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5C" w:rsidRDefault="00B7085C" w:rsidP="00DB492A">
      <w:pPr>
        <w:jc w:val="center"/>
        <w:rPr>
          <w:rFonts w:ascii="Helvetica" w:eastAsia="Helvetica" w:hAnsi="Helvetica" w:cs="Helvetica"/>
          <w:sz w:val="20"/>
          <w:szCs w:val="20"/>
        </w:rPr>
      </w:pPr>
      <w:bookmarkStart w:id="0" w:name="_GoBack"/>
      <w:bookmarkEnd w:id="0"/>
    </w:p>
    <w:p w:rsidR="00D20569" w:rsidRPr="000D67FB" w:rsidRDefault="00D65776" w:rsidP="00DB492A">
      <w:pPr>
        <w:jc w:val="center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sz w:val="24"/>
        </w:rPr>
        <w:t>Główne pismo doradcze</w:t>
      </w:r>
    </w:p>
    <w:p w:rsidR="00D65776" w:rsidRPr="00C4584C" w:rsidRDefault="00D65776" w:rsidP="00144A9A">
      <w:p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 xml:space="preserve">Podczas profilaktycznego badania medycznego w dniu </w:t>
      </w:r>
      <w:sdt>
        <w:sdtPr>
          <w:rPr>
            <w:rFonts w:ascii="Helvetica" w:eastAsia="Helvetica" w:hAnsi="Helvetica" w:cs="Helvetica"/>
            <w:sz w:val="20"/>
            <w:szCs w:val="20"/>
          </w:rPr>
          <w:id w:val="-957569727"/>
          <w:placeholder>
            <w:docPart w:val="DefaultPlaceholder_1081868576"/>
          </w:placeholder>
          <w:showingPlcHdr/>
          <w:date>
            <w:dateFormat w:val="d/MM/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  <w:rFonts w:ascii="Helvetica" w:eastAsia="Helvetica" w:hAnsi="Helvetica" w:cs="Helvetica"/>
              <w:sz w:val="20"/>
              <w:szCs w:val="20"/>
            </w:rPr>
            <w:t>Click here if you want to enter a date.</w:t>
          </w:r>
        </w:sdtContent>
      </w:sdt>
      <w:r>
        <w:rPr>
          <w:rFonts w:ascii="Helvetica" w:hAnsi="Helvetica"/>
          <w:sz w:val="20"/>
        </w:rPr>
        <w:t xml:space="preserve"> (data) </w:t>
      </w:r>
      <w:sdt>
        <w:sdtPr>
          <w:rPr>
            <w:rFonts w:ascii="Helvetica" w:eastAsia="Helvetica" w:hAnsi="Helvetica" w:cs="Helvetica"/>
            <w:sz w:val="20"/>
            <w:szCs w:val="20"/>
          </w:rPr>
          <w:id w:val="-952785051"/>
          <w:placeholder>
            <w:docPart w:val="DefaultPlaceholder_1081868574"/>
          </w:placeholder>
          <w:showingPlcHdr/>
          <w:text/>
        </w:sdtPr>
        <w:sdtEndPr/>
        <w:sdtContent>
          <w:r>
            <w:rPr>
              <w:rStyle w:val="Tekstvantijdelijkeaanduiding"/>
              <w:rFonts w:ascii="Helvetica" w:hAnsi="Helvetica"/>
              <w:sz w:val="20"/>
            </w:rPr>
            <w:t>Kliknij tutaj, żeby wprowadzić tekst.</w:t>
          </w:r>
        </w:sdtContent>
      </w:sdt>
      <w:r>
        <w:rPr>
          <w:rFonts w:ascii="Helvetica" w:hAnsi="Helvetica"/>
          <w:sz w:val="20"/>
        </w:rPr>
        <w:t xml:space="preserve"> (imię i nazwisko dziecka) ustalono następujące zagrożenie dla jego zdrowia: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7"/>
        <w:gridCol w:w="3028"/>
        <w:gridCol w:w="3017"/>
      </w:tblGrid>
      <w:tr w:rsidR="00144A9A" w:rsidRPr="00C4584C" w:rsidTr="00C4584C">
        <w:trPr>
          <w:trHeight w:val="679"/>
        </w:trPr>
        <w:tc>
          <w:tcPr>
            <w:tcW w:w="3070" w:type="dxa"/>
          </w:tcPr>
          <w:p w:rsidR="00144A9A" w:rsidRPr="00C4584C" w:rsidRDefault="00492C2D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3027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waga</w:t>
            </w:r>
          </w:p>
        </w:tc>
        <w:tc>
          <w:tcPr>
            <w:tcW w:w="3071" w:type="dxa"/>
          </w:tcPr>
          <w:p w:rsidR="00144A9A" w:rsidRPr="00C4584C" w:rsidRDefault="00492C2D" w:rsidP="00011608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3515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wszawica</w:t>
            </w:r>
          </w:p>
        </w:tc>
        <w:tc>
          <w:tcPr>
            <w:tcW w:w="3071" w:type="dxa"/>
            <w:vMerge w:val="restart"/>
          </w:tcPr>
          <w:p w:rsidR="00144A9A" w:rsidRPr="00C4584C" w:rsidRDefault="00492C2D" w:rsidP="005E2120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45325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inne: </w:t>
            </w: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29550290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E629A">
                  <w:rPr>
                    <w:rStyle w:val="Tekstvantijdelijkeaanduiding"/>
                    <w:rFonts w:ascii="Helvetica" w:hAnsi="Helvetica"/>
                    <w:sz w:val="18"/>
                  </w:rPr>
                  <w:t>Kliknij tutaj, żeby wprowadzić tekst.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(uzupełnić)</w:t>
            </w:r>
          </w:p>
          <w:p w:rsidR="00144A9A" w:rsidRPr="00C4584C" w:rsidRDefault="00144A9A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8329D1" w:rsidRPr="00C4584C" w:rsidTr="00C4584C">
        <w:trPr>
          <w:trHeight w:val="680"/>
        </w:trPr>
        <w:tc>
          <w:tcPr>
            <w:tcW w:w="3070" w:type="dxa"/>
          </w:tcPr>
          <w:p w:rsidR="00144A9A" w:rsidRPr="00C4584C" w:rsidRDefault="00492C2D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4103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wzrok</w:t>
            </w:r>
          </w:p>
        </w:tc>
        <w:tc>
          <w:tcPr>
            <w:tcW w:w="3071" w:type="dxa"/>
          </w:tcPr>
          <w:p w:rsidR="00144A9A" w:rsidRPr="00C4584C" w:rsidRDefault="00492C2D" w:rsidP="00A65A9A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4823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przemieszczanie się</w:t>
            </w:r>
          </w:p>
        </w:tc>
        <w:tc>
          <w:tcPr>
            <w:tcW w:w="3071" w:type="dxa"/>
            <w:vMerge/>
          </w:tcPr>
          <w:p w:rsidR="00144A9A" w:rsidRPr="00C4584C" w:rsidRDefault="00144A9A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144A9A" w:rsidRPr="00C4584C" w:rsidTr="00C4584C">
        <w:trPr>
          <w:trHeight w:val="679"/>
        </w:trPr>
        <w:tc>
          <w:tcPr>
            <w:tcW w:w="3070" w:type="dxa"/>
          </w:tcPr>
          <w:p w:rsidR="00144A9A" w:rsidRPr="00C4584C" w:rsidRDefault="00492C2D" w:rsidP="00A65A9A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37465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mowa/język</w:t>
            </w:r>
          </w:p>
        </w:tc>
        <w:tc>
          <w:tcPr>
            <w:tcW w:w="3071" w:type="dxa"/>
          </w:tcPr>
          <w:p w:rsidR="00144A9A" w:rsidRPr="00C4584C" w:rsidRDefault="00492C2D" w:rsidP="005235C2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72390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ułożenie stóp</w:t>
            </w:r>
          </w:p>
        </w:tc>
        <w:tc>
          <w:tcPr>
            <w:tcW w:w="3071" w:type="dxa"/>
            <w:vMerge/>
          </w:tcPr>
          <w:p w:rsidR="00144A9A" w:rsidRPr="00C4584C" w:rsidRDefault="00144A9A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144A9A" w:rsidRPr="00C4584C" w:rsidTr="00C4584C">
        <w:trPr>
          <w:trHeight w:val="382"/>
        </w:trPr>
        <w:tc>
          <w:tcPr>
            <w:tcW w:w="3070" w:type="dxa"/>
          </w:tcPr>
          <w:p w:rsidR="00144A9A" w:rsidRPr="00C4584C" w:rsidRDefault="00492C2D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88066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higiena snu</w:t>
            </w:r>
          </w:p>
        </w:tc>
        <w:tc>
          <w:tcPr>
            <w:tcW w:w="3071" w:type="dxa"/>
          </w:tcPr>
          <w:p w:rsidR="00144A9A" w:rsidRPr="00C4584C" w:rsidRDefault="00492C2D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71527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próchnica zębów</w:t>
            </w:r>
          </w:p>
        </w:tc>
        <w:tc>
          <w:tcPr>
            <w:tcW w:w="3071" w:type="dxa"/>
            <w:vMerge/>
          </w:tcPr>
          <w:p w:rsidR="00144A9A" w:rsidRPr="00C4584C" w:rsidRDefault="00144A9A" w:rsidP="005E2120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</w:tbl>
    <w:p w:rsidR="004924AB" w:rsidRPr="00C4584C" w:rsidRDefault="004924AB" w:rsidP="00144A9A">
      <w:pPr>
        <w:spacing w:before="240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 xml:space="preserve">Z wywiadu z rodzicem towarzyszącym wynika, że sytuacja finansowa rodziny nie pozwala jej na odpowiednie zajęcie się zagrożeniami dla zdrowia dziecka. Z tego powodu zwracam się o dofinansowanie: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2"/>
        <w:gridCol w:w="3031"/>
        <w:gridCol w:w="3019"/>
      </w:tblGrid>
      <w:tr w:rsidR="00144A9A" w:rsidRPr="00C4584C" w:rsidTr="00144A9A">
        <w:trPr>
          <w:trHeight w:hRule="exact" w:val="567"/>
        </w:trPr>
        <w:tc>
          <w:tcPr>
            <w:tcW w:w="3070" w:type="dxa"/>
          </w:tcPr>
          <w:p w:rsidR="00144A9A" w:rsidRPr="00C4584C" w:rsidRDefault="00492C2D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7318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dietetyk</w:t>
            </w:r>
          </w:p>
        </w:tc>
        <w:tc>
          <w:tcPr>
            <w:tcW w:w="3071" w:type="dxa"/>
          </w:tcPr>
          <w:p w:rsidR="00144A9A" w:rsidRPr="00C4584C" w:rsidRDefault="00492C2D" w:rsidP="004924AB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43124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przedłużenie ważności certyfikatu potwierdzającego rejestrację (CAR)</w:t>
            </w:r>
          </w:p>
        </w:tc>
        <w:tc>
          <w:tcPr>
            <w:tcW w:w="3071" w:type="dxa"/>
            <w:vMerge w:val="restart"/>
          </w:tcPr>
          <w:p w:rsidR="00F548C4" w:rsidRPr="00C4584C" w:rsidRDefault="00492C2D" w:rsidP="00F548C4">
            <w:pPr>
              <w:spacing w:before="240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34748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inne: </w:t>
            </w: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08780368"/>
                <w:placeholder>
                  <w:docPart w:val="E867B40A6211465186D10965270B7F3E"/>
                </w:placeholder>
                <w:showingPlcHdr/>
                <w:text/>
              </w:sdtPr>
              <w:sdtEndPr/>
              <w:sdtContent>
                <w:r w:rsidR="003E629A">
                  <w:rPr>
                    <w:rStyle w:val="Tekstvantijdelijkeaanduiding"/>
                    <w:rFonts w:ascii="Helvetica" w:hAnsi="Helvetica"/>
                    <w:sz w:val="18"/>
                  </w:rPr>
                  <w:t>Kliknij tutaj, żeby wprowadzić tekst.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(uzupełnić)</w:t>
            </w:r>
          </w:p>
          <w:p w:rsidR="00144A9A" w:rsidRPr="00C4584C" w:rsidRDefault="00144A9A" w:rsidP="00144A9A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  <w:p w:rsidR="00144A9A" w:rsidRPr="00C4584C" w:rsidRDefault="00144A9A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144A9A" w:rsidRPr="00C4584C" w:rsidTr="00144A9A">
        <w:trPr>
          <w:trHeight w:hRule="exact" w:val="567"/>
        </w:trPr>
        <w:tc>
          <w:tcPr>
            <w:tcW w:w="3070" w:type="dxa"/>
          </w:tcPr>
          <w:p w:rsidR="00144A9A" w:rsidRPr="00C4584C" w:rsidRDefault="00492C2D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214171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klub sportowy + sprzęt sportowy</w:t>
            </w:r>
          </w:p>
        </w:tc>
        <w:tc>
          <w:tcPr>
            <w:tcW w:w="3071" w:type="dxa"/>
          </w:tcPr>
          <w:p w:rsidR="00144A9A" w:rsidRPr="00C4584C" w:rsidRDefault="00492C2D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81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peloty</w:t>
            </w:r>
          </w:p>
        </w:tc>
        <w:tc>
          <w:tcPr>
            <w:tcW w:w="3071" w:type="dxa"/>
            <w:vMerge/>
          </w:tcPr>
          <w:p w:rsidR="00144A9A" w:rsidRPr="00C4584C" w:rsidRDefault="00144A9A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144A9A" w:rsidRPr="00C4584C" w:rsidTr="00144A9A">
        <w:trPr>
          <w:trHeight w:hRule="exact" w:val="567"/>
        </w:trPr>
        <w:tc>
          <w:tcPr>
            <w:tcW w:w="3070" w:type="dxa"/>
          </w:tcPr>
          <w:p w:rsidR="00144A9A" w:rsidRPr="00C4584C" w:rsidRDefault="00492C2D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57043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optyk; okulista</w:t>
            </w:r>
          </w:p>
        </w:tc>
        <w:tc>
          <w:tcPr>
            <w:tcW w:w="3071" w:type="dxa"/>
          </w:tcPr>
          <w:p w:rsidR="00144A9A" w:rsidRPr="00C4584C" w:rsidRDefault="00492C2D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98322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produkty przeciwko wszawicy</w:t>
            </w:r>
          </w:p>
        </w:tc>
        <w:tc>
          <w:tcPr>
            <w:tcW w:w="3071" w:type="dxa"/>
            <w:vMerge/>
          </w:tcPr>
          <w:p w:rsidR="00144A9A" w:rsidRPr="00C4584C" w:rsidRDefault="00144A9A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144A9A" w:rsidRPr="00C4584C" w:rsidTr="00144A9A">
        <w:trPr>
          <w:trHeight w:hRule="exact" w:val="567"/>
        </w:trPr>
        <w:tc>
          <w:tcPr>
            <w:tcW w:w="3070" w:type="dxa"/>
          </w:tcPr>
          <w:p w:rsidR="00144A9A" w:rsidRPr="00C4584C" w:rsidRDefault="00492C2D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-159099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terapia mowy</w:t>
            </w:r>
          </w:p>
        </w:tc>
        <w:tc>
          <w:tcPr>
            <w:tcW w:w="3071" w:type="dxa"/>
          </w:tcPr>
          <w:p w:rsidR="00144A9A" w:rsidRPr="00C4584C" w:rsidRDefault="00492C2D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0017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dentysta</w:t>
            </w:r>
          </w:p>
        </w:tc>
        <w:tc>
          <w:tcPr>
            <w:tcW w:w="3071" w:type="dxa"/>
            <w:vMerge/>
          </w:tcPr>
          <w:p w:rsidR="00144A9A" w:rsidRPr="00C4584C" w:rsidRDefault="00144A9A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  <w:tr w:rsidR="00144A9A" w:rsidRPr="00C4584C" w:rsidTr="00144A9A">
        <w:trPr>
          <w:trHeight w:hRule="exact" w:val="567"/>
        </w:trPr>
        <w:tc>
          <w:tcPr>
            <w:tcW w:w="3070" w:type="dxa"/>
          </w:tcPr>
          <w:p w:rsidR="00144A9A" w:rsidRPr="00C4584C" w:rsidRDefault="00492C2D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85585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pościel i piżamy</w:t>
            </w:r>
          </w:p>
        </w:tc>
        <w:tc>
          <w:tcPr>
            <w:tcW w:w="3071" w:type="dxa"/>
          </w:tcPr>
          <w:p w:rsidR="00144A9A" w:rsidRPr="00C4584C" w:rsidRDefault="00492C2D" w:rsidP="004924AB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</w:rPr>
                <w:id w:val="10598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90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E629A">
              <w:rPr>
                <w:rFonts w:ascii="Helvetica" w:hAnsi="Helvetica"/>
                <w:sz w:val="18"/>
              </w:rPr>
              <w:t xml:space="preserve"> lekarstwa</w:t>
            </w:r>
          </w:p>
        </w:tc>
        <w:tc>
          <w:tcPr>
            <w:tcW w:w="3071" w:type="dxa"/>
            <w:vMerge/>
          </w:tcPr>
          <w:p w:rsidR="00144A9A" w:rsidRPr="00C4584C" w:rsidRDefault="00144A9A" w:rsidP="00526111">
            <w:pPr>
              <w:spacing w:before="240" w:line="48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</w:tr>
    </w:tbl>
    <w:p w:rsidR="00807C6F" w:rsidRDefault="00807C6F" w:rsidP="00DB492A">
      <w:pPr>
        <w:spacing w:after="0" w:line="480" w:lineRule="auto"/>
        <w:rPr>
          <w:rFonts w:ascii="Helvetica" w:eastAsia="Helvetica" w:hAnsi="Helvetica" w:cs="Helvetica"/>
          <w:sz w:val="20"/>
          <w:szCs w:val="20"/>
        </w:rPr>
      </w:pPr>
    </w:p>
    <w:p w:rsidR="004B68AC" w:rsidRPr="00C4584C" w:rsidRDefault="004B68AC" w:rsidP="00DB492A">
      <w:pPr>
        <w:spacing w:after="0" w:line="36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>Dane kontaktowe towarzyszącego/-ych rodzica/-ów:</w:t>
      </w:r>
    </w:p>
    <w:p w:rsidR="004B68AC" w:rsidRPr="00DB492A" w:rsidRDefault="004B68AC" w:rsidP="00DB492A">
      <w:pPr>
        <w:pStyle w:val="Lijstalinea"/>
        <w:numPr>
          <w:ilvl w:val="0"/>
          <w:numId w:val="1"/>
        </w:numPr>
        <w:spacing w:after="0" w:line="36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 xml:space="preserve">Imię i nazwisko rodzica: </w:t>
      </w:r>
      <w:sdt>
        <w:sdtPr>
          <w:rPr>
            <w:rFonts w:ascii="Helvetica" w:eastAsia="Helvetica" w:hAnsi="Helvetica" w:cs="Helvetica"/>
            <w:sz w:val="20"/>
            <w:szCs w:val="20"/>
          </w:rPr>
          <w:id w:val="-116756805"/>
          <w:placeholder>
            <w:docPart w:val="DefaultPlaceholder_1081868574"/>
          </w:placeholder>
          <w:showingPlcHdr/>
          <w:text/>
        </w:sdtPr>
        <w:sdtEndPr/>
        <w:sdtContent>
          <w:r>
            <w:rPr>
              <w:rStyle w:val="Tekstvantijdelijkeaanduiding"/>
              <w:rFonts w:ascii="Helvetica" w:hAnsi="Helvetica"/>
              <w:sz w:val="20"/>
            </w:rPr>
            <w:t>Kliknij tutaj, żeby wprowadzić tekst.</w:t>
          </w:r>
        </w:sdtContent>
      </w:sdt>
      <w:r>
        <w:rPr>
          <w:rFonts w:ascii="Helvetica" w:hAnsi="Helvetica"/>
          <w:sz w:val="20"/>
        </w:rPr>
        <w:t xml:space="preserve"> (uzupełnić)</w:t>
      </w:r>
    </w:p>
    <w:p w:rsidR="004B68AC" w:rsidRPr="00DB492A" w:rsidRDefault="004B68AC" w:rsidP="00DB492A">
      <w:pPr>
        <w:pStyle w:val="Lijstalinea"/>
        <w:numPr>
          <w:ilvl w:val="0"/>
          <w:numId w:val="1"/>
        </w:numPr>
        <w:spacing w:after="0" w:line="36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 xml:space="preserve">Adres rodzica: </w:t>
      </w:r>
      <w:sdt>
        <w:sdtPr>
          <w:rPr>
            <w:rFonts w:ascii="Helvetica" w:eastAsia="Helvetica" w:hAnsi="Helvetica" w:cs="Helvetica"/>
            <w:sz w:val="20"/>
            <w:szCs w:val="20"/>
          </w:rPr>
          <w:id w:val="1662501069"/>
          <w:placeholder>
            <w:docPart w:val="DefaultPlaceholder_1081868574"/>
          </w:placeholder>
          <w:showingPlcHdr/>
          <w:text/>
        </w:sdtPr>
        <w:sdtEndPr/>
        <w:sdtContent>
          <w:r>
            <w:rPr>
              <w:rStyle w:val="Tekstvantijdelijkeaanduiding"/>
              <w:rFonts w:ascii="Helvetica" w:hAnsi="Helvetica"/>
              <w:sz w:val="20"/>
            </w:rPr>
            <w:t>Kliknij tutaj, żeby wprowadzić tekst.</w:t>
          </w:r>
        </w:sdtContent>
      </w:sdt>
      <w:r>
        <w:rPr>
          <w:rFonts w:ascii="Helvetica" w:hAnsi="Helvetica"/>
          <w:sz w:val="20"/>
        </w:rPr>
        <w:t xml:space="preserve"> (uzupełnić)</w:t>
      </w:r>
    </w:p>
    <w:p w:rsidR="00D65776" w:rsidRDefault="004B68AC" w:rsidP="00DB492A">
      <w:pPr>
        <w:pStyle w:val="Lijstalinea"/>
        <w:numPr>
          <w:ilvl w:val="0"/>
          <w:numId w:val="1"/>
        </w:numPr>
        <w:spacing w:after="0" w:line="36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 xml:space="preserve">Numer telefonu rodzica: </w:t>
      </w:r>
      <w:sdt>
        <w:sdtPr>
          <w:rPr>
            <w:rFonts w:ascii="Helvetica" w:eastAsia="Helvetica" w:hAnsi="Helvetica" w:cs="Helvetica"/>
            <w:sz w:val="20"/>
            <w:szCs w:val="20"/>
          </w:rPr>
          <w:id w:val="-287354843"/>
          <w:placeholder>
            <w:docPart w:val="DefaultPlaceholder_1081868574"/>
          </w:placeholder>
          <w:showingPlcHdr/>
          <w:text/>
        </w:sdtPr>
        <w:sdtEndPr/>
        <w:sdtContent>
          <w:r>
            <w:rPr>
              <w:rStyle w:val="Tekstvantijdelijkeaanduiding"/>
              <w:rFonts w:ascii="Helvetica" w:hAnsi="Helvetica"/>
              <w:sz w:val="20"/>
            </w:rPr>
            <w:t>Kliknij tutaj, żeby wprowadzić tekst.</w:t>
          </w:r>
        </w:sdtContent>
      </w:sdt>
      <w:r>
        <w:rPr>
          <w:rFonts w:ascii="Helvetica" w:hAnsi="Helvetica"/>
          <w:sz w:val="20"/>
        </w:rPr>
        <w:t xml:space="preserve"> (uzupełnić)</w:t>
      </w:r>
    </w:p>
    <w:p w:rsidR="004333E8" w:rsidRPr="004333E8" w:rsidRDefault="004333E8" w:rsidP="004333E8">
      <w:pPr>
        <w:pStyle w:val="Lijstalinea"/>
        <w:numPr>
          <w:ilvl w:val="0"/>
          <w:numId w:val="1"/>
        </w:numPr>
        <w:spacing w:after="0" w:line="360" w:lineRule="auto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 xml:space="preserve">Język, w którym rodzic komunikuje się: </w:t>
      </w:r>
      <w:sdt>
        <w:sdtPr>
          <w:rPr>
            <w:rFonts w:ascii="Helvetica" w:eastAsia="Helvetica" w:hAnsi="Helvetica" w:cs="Helvetica"/>
            <w:sz w:val="20"/>
            <w:szCs w:val="20"/>
          </w:rPr>
          <w:id w:val="629904581"/>
          <w:placeholder>
            <w:docPart w:val="27D7F5E6930C4C83AFECC589DAAD1C3D"/>
          </w:placeholder>
          <w:showingPlcHdr/>
          <w:text/>
        </w:sdtPr>
        <w:sdtEndPr/>
        <w:sdtContent>
          <w:r>
            <w:rPr>
              <w:rStyle w:val="Tekstvantijdelijkeaanduiding"/>
              <w:rFonts w:ascii="Helvetica" w:hAnsi="Helvetica"/>
              <w:sz w:val="20"/>
            </w:rPr>
            <w:t>Kliknij tutaj, żeby wprowadzić tekst.</w:t>
          </w:r>
        </w:sdtContent>
      </w:sdt>
      <w:r>
        <w:rPr>
          <w:rFonts w:ascii="Helvetica" w:hAnsi="Helvetica"/>
          <w:sz w:val="20"/>
        </w:rPr>
        <w:t xml:space="preserve"> (uzupełnić, jeśli rodzic nie zna języka niderlandzkiego)</w:t>
      </w:r>
    </w:p>
    <w:p w:rsidR="008D3DF4" w:rsidRDefault="008D3DF4" w:rsidP="008D3DF4">
      <w:pPr>
        <w:spacing w:after="0" w:line="360" w:lineRule="auto"/>
        <w:rPr>
          <w:rFonts w:ascii="Helvetica" w:eastAsia="Helvetica" w:hAnsi="Helvetica" w:cs="Helvetica"/>
          <w:sz w:val="20"/>
          <w:szCs w:val="20"/>
        </w:rPr>
      </w:pPr>
    </w:p>
    <w:p w:rsidR="008D3DF4" w:rsidRDefault="008D3DF4">
      <w:pPr>
        <w:rPr>
          <w:rFonts w:ascii="Helvetica" w:eastAsia="Helvetica" w:hAnsi="Helvetica" w:cs="Helvetica"/>
          <w:sz w:val="20"/>
          <w:szCs w:val="20"/>
        </w:rPr>
      </w:pPr>
      <w:r>
        <w:br w:type="page"/>
      </w:r>
    </w:p>
    <w:p w:rsidR="008D3DF4" w:rsidRDefault="008D3DF4" w:rsidP="008D3DF4">
      <w:pPr>
        <w:spacing w:after="0"/>
        <w:jc w:val="both"/>
        <w:rPr>
          <w:rFonts w:ascii="Helvetica" w:eastAsia="Helvetica" w:hAnsi="Helvetica" w:cs="Helvetica"/>
          <w:sz w:val="20"/>
          <w:szCs w:val="20"/>
        </w:rPr>
      </w:pPr>
    </w:p>
    <w:p w:rsidR="008D3DF4" w:rsidRPr="0032689A" w:rsidRDefault="008D3DF4" w:rsidP="008D3DF4">
      <w:pPr>
        <w:spacing w:after="0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 xml:space="preserve">Rodzice wydają organizacji CLB zgodę na przekazanie tych danych asystentom projektu CEBUD/Thomasowi More. Asystenci projektu mogą skontaktować się z rodzicami później w ciągu roku w celu oceny poziomu satysfakcji z oferowanego wsparcia. </w:t>
      </w:r>
    </w:p>
    <w:p w:rsidR="008D3DF4" w:rsidRPr="0032689A" w:rsidRDefault="008D3DF4" w:rsidP="008D3DF4">
      <w:pPr>
        <w:spacing w:before="240" w:after="0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>Rodzice wydają organizacji CLB zgodę na przekazanie tych danych Sociaal Huis w Geel. Pracownik ds. socjalnych Sociaal Huis skontaktuje się z rodzicami w sprawie tego, czy i jak organizacja może wspomóc Cię finansowo.</w:t>
      </w:r>
    </w:p>
    <w:p w:rsidR="008D3DF4" w:rsidRPr="0032689A" w:rsidRDefault="008D3DF4" w:rsidP="008D3DF4">
      <w:pPr>
        <w:spacing w:before="240" w:after="0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 xml:space="preserve">W Sociaal Huis OCMW (Publiczne Centrum Opieki Społecznej) oraz rada miasta Geel współpracują w zakresie dostępnego i przyjaznego petentowi świadczenia usług socjalnych. Wszyscy mieszkańcy Geel mogą liczyć na Sociaal Huis w przypadku jakichkolwiek pytań o pomoc społeczną, opiekę i kwestie mieszkaniowe. Pracownicy ds. socjalnych Sociaal Huis oferują informacje, porady, wsparcie i pomoc. </w:t>
      </w:r>
    </w:p>
    <w:p w:rsidR="008D3DF4" w:rsidRPr="0032689A" w:rsidRDefault="008D3DF4" w:rsidP="008D3DF4">
      <w:pPr>
        <w:spacing w:before="240" w:after="0"/>
        <w:jc w:val="both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</w:rPr>
        <w:t>Nie masz źródła dochodu lub Twoje dochody są za niskie do utrzymania rodziny? Czy jesteś upoważniony/-a do otrzymywania zasiłku, ale nie radzisz sobie z papierkową robotą? Czy czasami masz poczucie, że wszystko sprzysięgło się przeciwko Tobie i Twojej rodzinie? Czy zastanawiasz się, czy należy Ci się obniżona stawka za dostawę energii, karta zniżkowa (Vrijetijdspas) lub zakwaterowanie socjalne? Czy od niedawna mieszkasz w Belgii i trudno jest Ci wszystko zrozumieć? W Sociaal Huis w Geel możesz zadać wszystkie te pytania.</w:t>
      </w:r>
    </w:p>
    <w:p w:rsidR="008D3DF4" w:rsidRDefault="008D3DF4" w:rsidP="008D3DF4">
      <w:pPr>
        <w:spacing w:after="0" w:line="360" w:lineRule="auto"/>
        <w:ind w:left="360"/>
        <w:rPr>
          <w:rFonts w:ascii="Helvetica" w:eastAsia="Helvetica" w:hAnsi="Helvetica" w:cs="Helvetica"/>
          <w:sz w:val="20"/>
          <w:szCs w:val="20"/>
        </w:rPr>
      </w:pPr>
    </w:p>
    <w:p w:rsidR="008D3DF4" w:rsidRPr="008D3DF4" w:rsidRDefault="008D3DF4" w:rsidP="008D3DF4">
      <w:pPr>
        <w:spacing w:after="0" w:line="360" w:lineRule="auto"/>
        <w:ind w:left="360"/>
        <w:rPr>
          <w:rFonts w:ascii="Helvetica" w:eastAsia="Helvetica" w:hAnsi="Helvetica" w:cs="Helvetica"/>
          <w:sz w:val="20"/>
          <w:szCs w:val="20"/>
        </w:rPr>
      </w:pPr>
    </w:p>
    <w:sectPr w:rsidR="008D3DF4" w:rsidRPr="008D3DF4" w:rsidSect="00062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2D" w:rsidRDefault="00492C2D" w:rsidP="00234EEF">
      <w:pPr>
        <w:spacing w:after="0" w:line="240" w:lineRule="auto"/>
      </w:pPr>
      <w:r>
        <w:separator/>
      </w:r>
    </w:p>
  </w:endnote>
  <w:endnote w:type="continuationSeparator" w:id="0">
    <w:p w:rsidR="00492C2D" w:rsidRDefault="00492C2D" w:rsidP="0023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09" w:rsidRDefault="003F19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EF" w:rsidRPr="007E6DB3" w:rsidRDefault="0094657D" w:rsidP="0094657D">
    <w:pPr>
      <w:tabs>
        <w:tab w:val="right" w:pos="9072"/>
      </w:tabs>
      <w:spacing w:after="0" w:line="240" w:lineRule="auto"/>
      <w:ind w:left="284"/>
      <w:rPr>
        <w:rFonts w:ascii="Helvetica" w:eastAsia="Helvetica" w:hAnsi="Helvetica" w:cs="Helvetica"/>
        <w:vanish/>
        <w:color w:val="808080" w:themeColor="background1" w:themeShade="80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Helvetica" w:eastAsia="Helvetica" w:hAnsi="Helvetica" w:cs="Helvetica"/>
        <w:noProof/>
        <w:vanish/>
        <w:color w:val="808080" w:themeColor="background1" w:themeShade="80"/>
        <w:sz w:val="18"/>
        <w:szCs w:val="18"/>
        <w:lang w:val="nl-BE" w:eastAsia="nl-BE" w:bidi="ar-SA"/>
      </w:rPr>
      <w:drawing>
        <wp:anchor distT="0" distB="0" distL="114300" distR="114300" simplePos="0" relativeHeight="251664384" behindDoc="1" locked="0" layoutInCell="1" allowOverlap="0" wp14:anchorId="4D1019D7" wp14:editId="7DBC363A">
          <wp:simplePos x="0" y="0"/>
          <wp:positionH relativeFrom="column">
            <wp:posOffset>4238625</wp:posOffset>
          </wp:positionH>
          <wp:positionV relativeFrom="paragraph">
            <wp:posOffset>-333375</wp:posOffset>
          </wp:positionV>
          <wp:extent cx="1008380" cy="1008380"/>
          <wp:effectExtent l="0" t="0" r="1270" b="1270"/>
          <wp:wrapTight wrapText="left">
            <wp:wrapPolygon edited="0">
              <wp:start x="0" y="0"/>
              <wp:lineTo x="0" y="21219"/>
              <wp:lineTo x="21219" y="21219"/>
              <wp:lineTo x="21219" y="0"/>
              <wp:lineTo x="0" y="0"/>
            </wp:wrapPolygon>
          </wp:wrapTight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ationale Lot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/>
        <w:vanish/>
        <w:color w:val="808080" w:themeColor="background1" w:themeShade="80"/>
        <w:sz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Project gesubsidieerd door de Nationale Loterij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09" w:rsidRDefault="003F19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2D" w:rsidRDefault="00492C2D" w:rsidP="00234EEF">
      <w:pPr>
        <w:spacing w:after="0" w:line="240" w:lineRule="auto"/>
      </w:pPr>
      <w:r>
        <w:separator/>
      </w:r>
    </w:p>
  </w:footnote>
  <w:footnote w:type="continuationSeparator" w:id="0">
    <w:p w:rsidR="00492C2D" w:rsidRDefault="00492C2D" w:rsidP="0023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09" w:rsidRDefault="003F19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7D" w:rsidRDefault="0094657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09" w:rsidRDefault="003F19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2BB"/>
    <w:multiLevelType w:val="hybridMultilevel"/>
    <w:tmpl w:val="A7AC12C6"/>
    <w:lvl w:ilvl="0" w:tplc="F48C43A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9"/>
    <w:rsid w:val="00011608"/>
    <w:rsid w:val="00062402"/>
    <w:rsid w:val="000D67FB"/>
    <w:rsid w:val="00144A9A"/>
    <w:rsid w:val="001C4762"/>
    <w:rsid w:val="00234EEF"/>
    <w:rsid w:val="0023568E"/>
    <w:rsid w:val="003277E6"/>
    <w:rsid w:val="00376737"/>
    <w:rsid w:val="003E629A"/>
    <w:rsid w:val="003F1909"/>
    <w:rsid w:val="004333E8"/>
    <w:rsid w:val="004924AB"/>
    <w:rsid w:val="00492C2D"/>
    <w:rsid w:val="00496A98"/>
    <w:rsid w:val="004A3C50"/>
    <w:rsid w:val="004B68AC"/>
    <w:rsid w:val="004C61B7"/>
    <w:rsid w:val="005235C2"/>
    <w:rsid w:val="005751EA"/>
    <w:rsid w:val="005D6F8A"/>
    <w:rsid w:val="005E2120"/>
    <w:rsid w:val="00632B16"/>
    <w:rsid w:val="00677BDA"/>
    <w:rsid w:val="007E6DB3"/>
    <w:rsid w:val="00807C6F"/>
    <w:rsid w:val="008329D1"/>
    <w:rsid w:val="008D3DF4"/>
    <w:rsid w:val="00922232"/>
    <w:rsid w:val="0094657D"/>
    <w:rsid w:val="00A41433"/>
    <w:rsid w:val="00A65A9A"/>
    <w:rsid w:val="00AC03E8"/>
    <w:rsid w:val="00B7085C"/>
    <w:rsid w:val="00C4584C"/>
    <w:rsid w:val="00D20569"/>
    <w:rsid w:val="00D65776"/>
    <w:rsid w:val="00DB492A"/>
    <w:rsid w:val="00DB5900"/>
    <w:rsid w:val="00DD31EB"/>
    <w:rsid w:val="00F548C4"/>
    <w:rsid w:val="00FA0F60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5F29B7-8F66-456E-8416-61FA8426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24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56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6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458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584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584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58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584C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011608"/>
    <w:rPr>
      <w:color w:val="808080"/>
    </w:rPr>
  </w:style>
  <w:style w:type="paragraph" w:styleId="Lijstalinea">
    <w:name w:val="List Paragraph"/>
    <w:basedOn w:val="Standaard"/>
    <w:uiPriority w:val="34"/>
    <w:qFormat/>
    <w:rsid w:val="00DB49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4EEF"/>
  </w:style>
  <w:style w:type="paragraph" w:styleId="Voettekst">
    <w:name w:val="footer"/>
    <w:basedOn w:val="Standaard"/>
    <w:link w:val="VoettekstChar"/>
    <w:uiPriority w:val="99"/>
    <w:unhideWhenUsed/>
    <w:rsid w:val="0023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61CFC-F5F2-4078-9E87-04C4BEDBCEE0}"/>
      </w:docPartPr>
      <w:docPartBody>
        <w:p w:rsidR="00DD7A97" w:rsidRDefault="005A4514">
          <w:r w:rsidRPr="00277AE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62623C-F6F5-41DB-AC86-2C8DE4B03B87}"/>
      </w:docPartPr>
      <w:docPartBody>
        <w:p w:rsidR="00DD7A97" w:rsidRDefault="005A4514">
          <w:r w:rsidRPr="00277AE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67B40A6211465186D10965270B7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C32616-C5A2-47D6-B9C1-6993D2063853}"/>
      </w:docPartPr>
      <w:docPartBody>
        <w:p w:rsidR="00DD7A97" w:rsidRDefault="005A4514" w:rsidP="005A4514">
          <w:pPr>
            <w:pStyle w:val="E867B40A6211465186D10965270B7F3E"/>
          </w:pPr>
          <w:r w:rsidRPr="00277AE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7D7F5E6930C4C83AFECC589DAAD1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F717DC-5930-4670-B93C-D2B783F939C6}"/>
      </w:docPartPr>
      <w:docPartBody>
        <w:p w:rsidR="00F404C0" w:rsidRDefault="009B4910" w:rsidP="009B4910">
          <w:pPr>
            <w:pStyle w:val="27D7F5E6930C4C83AFECC589DAAD1C3D"/>
          </w:pPr>
          <w:r w:rsidRPr="00277AE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14"/>
    <w:rsid w:val="002863D4"/>
    <w:rsid w:val="00322C71"/>
    <w:rsid w:val="005A4514"/>
    <w:rsid w:val="0068150D"/>
    <w:rsid w:val="009B4910"/>
    <w:rsid w:val="00B848A5"/>
    <w:rsid w:val="00D169F3"/>
    <w:rsid w:val="00DA50F1"/>
    <w:rsid w:val="00DD7A97"/>
    <w:rsid w:val="00F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B4910"/>
    <w:rPr>
      <w:color w:val="808080"/>
    </w:rPr>
  </w:style>
  <w:style w:type="paragraph" w:customStyle="1" w:styleId="E867B40A6211465186D10965270B7F3E">
    <w:name w:val="E867B40A6211465186D10965270B7F3E"/>
    <w:rsid w:val="005A4514"/>
  </w:style>
  <w:style w:type="paragraph" w:customStyle="1" w:styleId="27D7F5E6930C4C83AFECC589DAAD1C3D">
    <w:name w:val="27D7F5E6930C4C83AFECC589DAAD1C3D"/>
    <w:rsid w:val="009B4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DA63-23CB-4E69-94C6-93CF227E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dhaxley TRANSLATIONS</Company>
  <LinksUpToDate>false</LinksUpToDate>
  <CharactersWithSpaces>2731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dhaxley TRANSLATIONS</dc:creator>
  <cp:keywords/>
  <dc:description/>
  <cp:lastModifiedBy>Mertens Tinne</cp:lastModifiedBy>
  <cp:revision>8</cp:revision>
  <cp:lastPrinted>2015-11-30T12:55:00Z</cp:lastPrinted>
  <dcterms:created xsi:type="dcterms:W3CDTF">2016-10-13T12:15:00Z</dcterms:created>
  <dcterms:modified xsi:type="dcterms:W3CDTF">2017-07-13T09:15:00Z</dcterms:modified>
  <cp:category/>
</cp:coreProperties>
</file>