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5C" w:rsidRPr="00940325" w:rsidRDefault="00B7085C" w:rsidP="00DB492A">
      <w:pPr>
        <w:jc w:val="center"/>
        <w:rPr>
          <w:rFonts w:ascii="Helvetica" w:eastAsia="Helvetica" w:hAnsi="Helvetica" w:cs="Helvetica"/>
          <w:sz w:val="20"/>
          <w:szCs w:val="20"/>
          <w:lang w:val="en-US"/>
        </w:rPr>
      </w:pPr>
    </w:p>
    <w:p w:rsidR="00D20569" w:rsidRPr="00940325" w:rsidRDefault="00940325" w:rsidP="00DB492A">
      <w:pPr>
        <w:jc w:val="center"/>
        <w:rPr>
          <w:rFonts w:ascii="Helvetica" w:eastAsia="Helvetica" w:hAnsi="Helvetica" w:cs="Helvetica"/>
          <w:bCs/>
          <w:sz w:val="24"/>
          <w:szCs w:val="24"/>
          <w:lang w:val="en-GB" w:bidi="ar-EG"/>
        </w:rPr>
      </w:pPr>
      <w:r w:rsidRPr="00940325">
        <w:rPr>
          <w:rFonts w:ascii="Helvetica" w:eastAsia="Helvetica" w:hAnsi="Helvetica" w:cs="Times New Roman" w:hint="cs"/>
          <w:bCs/>
          <w:sz w:val="24"/>
          <w:szCs w:val="24"/>
          <w:rtl/>
          <w:lang w:val="en-GB"/>
        </w:rPr>
        <w:t xml:space="preserve">رسالة استشارية عن الاتجاه السائد </w:t>
      </w:r>
    </w:p>
    <w:p w:rsidR="00D65776" w:rsidRDefault="00940325" w:rsidP="000A7BAD">
      <w:pPr>
        <w:bidi/>
        <w:rPr>
          <w:rFonts w:ascii="Helvetica" w:eastAsia="Helvetica" w:hAnsi="Helvetica" w:cs="Helvetica"/>
          <w:sz w:val="20"/>
          <w:szCs w:val="20"/>
          <w:rtl/>
          <w:lang w:val="en-GB" w:bidi="ar-EG"/>
        </w:rPr>
      </w:pPr>
      <w:r>
        <w:rPr>
          <w:rFonts w:ascii="Helvetica" w:eastAsia="Helvetica" w:hAnsi="Helvetica" w:cs="Times New Roman" w:hint="cs"/>
          <w:sz w:val="20"/>
          <w:rtl/>
          <w:lang w:val="en-GB"/>
        </w:rPr>
        <w:t xml:space="preserve">خلال الفحص الطبي الوقائي في </w:t>
      </w:r>
      <w:sdt>
        <w:sdtPr>
          <w:rPr>
            <w:rFonts w:ascii="Helvetica" w:eastAsia="Helvetica" w:hAnsi="Helvetica" w:cs="Times New Roman"/>
            <w:sz w:val="20"/>
            <w:rtl/>
            <w:lang w:val="en-GB"/>
          </w:rPr>
          <w:id w:val="-957569727"/>
          <w:placeholder>
            <w:docPart w:val="7F8D840486E04F92808EF021C234919E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اضغط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هنا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إذا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كنت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تريد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إدخال</w:t>
          </w:r>
          <w:r w:rsidR="004E6B8F" w:rsidRPr="004E6B8F">
            <w:rPr>
              <w:rFonts w:ascii="Helvetica" w:eastAsia="Helvetica" w:hAnsi="Helvetica" w:cs="Times New Roman"/>
              <w:sz w:val="20"/>
              <w:rtl/>
              <w:lang w:val="en-GB"/>
            </w:rPr>
            <w:t xml:space="preserve">  </w:t>
          </w:r>
          <w:r w:rsidR="004E6B8F" w:rsidRPr="004E6B8F">
            <w:rPr>
              <w:rFonts w:ascii="Helvetica" w:eastAsia="Helvetica" w:hAnsi="Helvetica" w:cs="Times New Roman" w:hint="cs"/>
              <w:sz w:val="20"/>
              <w:rtl/>
              <w:lang w:val="en-GB"/>
            </w:rPr>
            <w:t>تاريخ</w:t>
          </w:r>
        </w:sdtContent>
      </w:sdt>
      <w:r w:rsidR="00380197">
        <w:rPr>
          <w:rFonts w:ascii="Helvetica" w:eastAsia="Helvetica" w:hAnsi="Helvetica" w:cs="Helvetica"/>
          <w:sz w:val="20"/>
          <w:szCs w:val="20"/>
          <w:lang w:val="en-GB"/>
        </w:rPr>
        <w:t>)</w:t>
      </w:r>
      <w:r>
        <w:rPr>
          <w:rFonts w:ascii="Helvetica" w:eastAsia="Helvetica" w:hAnsi="Helvetica" w:cs="Times New Roman" w:hint="cs"/>
          <w:sz w:val="20"/>
          <w:szCs w:val="20"/>
          <w:rtl/>
          <w:lang w:val="en-GB"/>
        </w:rPr>
        <w:t xml:space="preserve">اختر تاريخ </w:t>
      </w:r>
      <w:r>
        <w:rPr>
          <w:rFonts w:ascii="Helvetica" w:eastAsia="Helvetica" w:hAnsi="Helvetica" w:cs="Helvetica" w:hint="cs"/>
          <w:sz w:val="20"/>
          <w:szCs w:val="20"/>
          <w:rtl/>
          <w:lang w:val="en-GB"/>
        </w:rPr>
        <w:t xml:space="preserve">) </w:t>
      </w:r>
      <w:r w:rsidR="000A7BAD">
        <w:rPr>
          <w:rFonts w:ascii="Helvetica" w:eastAsia="Helvetica" w:hAnsi="Helvetica" w:cs="Helvetica"/>
          <w:sz w:val="20"/>
          <w:szCs w:val="20"/>
          <w:lang w:val="en-GB"/>
        </w:rPr>
        <w:t xml:space="preserve"> </w:t>
      </w:r>
      <w:sdt>
        <w:sdtPr>
          <w:rPr>
            <w:rFonts w:ascii="Helvetica" w:eastAsia="Helvetica" w:hAnsi="Helvetica" w:cs="Times New Roman"/>
            <w:sz w:val="20"/>
            <w:szCs w:val="20"/>
            <w:rtl/>
            <w:lang w:val="en-GB"/>
          </w:rPr>
          <w:id w:val="-952785051"/>
          <w:placeholder>
            <w:docPart w:val="CEFA549FBA964115BACCEEE610077258"/>
          </w:placeholder>
          <w:text/>
        </w:sdtPr>
        <w:sdtEndPr/>
        <w:sdtContent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اضغط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هنا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إذا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كنت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تريد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إدخال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نص</w:t>
          </w:r>
        </w:sdtContent>
      </w:sdt>
      <w:r w:rsidR="000A7BAD">
        <w:rPr>
          <w:rFonts w:ascii="Helvetica" w:eastAsia="Helvetica" w:hAnsi="Helvetica" w:cs="Helvetica"/>
          <w:sz w:val="20"/>
          <w:szCs w:val="20"/>
          <w:lang w:val="en-GB"/>
        </w:rPr>
        <w:t xml:space="preserve"> </w:t>
      </w:r>
      <w:r>
        <w:rPr>
          <w:rFonts w:ascii="Helvetica" w:eastAsia="Helvetica" w:hAnsi="Helvetica" w:cs="Helvetica" w:hint="cs"/>
          <w:sz w:val="20"/>
          <w:szCs w:val="20"/>
          <w:rtl/>
          <w:lang w:val="en-GB"/>
        </w:rPr>
        <w:t>(</w:t>
      </w:r>
      <w:r>
        <w:rPr>
          <w:rFonts w:ascii="Helvetica" w:eastAsia="Helvetica" w:hAnsi="Helvetica" w:cs="Times New Roman" w:hint="cs"/>
          <w:sz w:val="20"/>
          <w:szCs w:val="20"/>
          <w:rtl/>
          <w:lang w:val="en-GB"/>
        </w:rPr>
        <w:t>أدخل اسم الطفل</w:t>
      </w:r>
      <w:r>
        <w:rPr>
          <w:rFonts w:ascii="Helvetica" w:eastAsia="Helvetica" w:hAnsi="Helvetica" w:cs="Helvetica" w:hint="cs"/>
          <w:sz w:val="20"/>
          <w:szCs w:val="20"/>
          <w:rtl/>
          <w:lang w:val="en-GB"/>
        </w:rPr>
        <w:t xml:space="preserve">) </w:t>
      </w:r>
      <w:r>
        <w:rPr>
          <w:rFonts w:ascii="Helvetica" w:eastAsia="Helvetica" w:hAnsi="Helvetica" w:cs="Times New Roman" w:hint="cs"/>
          <w:sz w:val="20"/>
          <w:szCs w:val="20"/>
          <w:rtl/>
          <w:lang w:val="en-GB"/>
        </w:rPr>
        <w:t>الخطر الصحي المتعلق بما يلي</w:t>
      </w:r>
      <w:r>
        <w:rPr>
          <w:rFonts w:ascii="Helvetica" w:eastAsia="Helvetica" w:hAnsi="Helvetica" w:cs="Helvetica" w:hint="cs"/>
          <w:sz w:val="20"/>
          <w:szCs w:val="20"/>
          <w:rtl/>
          <w:lang w:val="en-GB"/>
        </w:rPr>
        <w:t xml:space="preserve">: </w:t>
      </w:r>
    </w:p>
    <w:tbl>
      <w:tblPr>
        <w:tblStyle w:val="Tabelraster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62C54" w:rsidTr="00940325">
        <w:tc>
          <w:tcPr>
            <w:tcW w:w="3096" w:type="dxa"/>
          </w:tcPr>
          <w:p w:rsidR="00B62C54" w:rsidRDefault="00D210E2" w:rsidP="00940325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153547731"/>
              </w:sdtPr>
              <w:sdtEndPr/>
              <w:sdtContent>
                <w:r w:rsidR="00B62C54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الوزن </w:t>
            </w:r>
          </w:p>
          <w:p w:rsidR="00B62C54" w:rsidRDefault="00B62C54" w:rsidP="007B1B77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  <w:p w:rsidR="00B62C54" w:rsidRDefault="00B62C54" w:rsidP="007B1B77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3096" w:type="dxa"/>
          </w:tcPr>
          <w:p w:rsidR="00B62C54" w:rsidRDefault="00D210E2" w:rsidP="00777B9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29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القمل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  <w:vMerge w:val="restart"/>
          </w:tcPr>
          <w:p w:rsidR="00B62C54" w:rsidRDefault="00D210E2" w:rsidP="00B62C54">
            <w:pPr>
              <w:bidi/>
              <w:rPr>
                <w:rtl/>
                <w:lang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63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أمور أخرى</w:t>
            </w:r>
            <w:r w:rsidR="000A7BAD">
              <w:rPr>
                <w:rFonts w:ascii="Helvetica" w:eastAsia="Helvetica" w:hAnsi="Helvetica" w:cs="Times New Roman"/>
                <w:sz w:val="20"/>
                <w:szCs w:val="20"/>
                <w:lang w:val="en-GB" w:bidi="ar-EG"/>
              </w:rPr>
              <w:t>: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</w:t>
            </w:r>
            <w:sdt>
              <w:sdtPr>
                <w:rPr>
                  <w:rFonts w:ascii="Helvetica" w:eastAsia="Helvetica" w:hAnsi="Helvetica" w:cs="Times New Roman"/>
                  <w:sz w:val="20"/>
                  <w:szCs w:val="20"/>
                  <w:rtl/>
                  <w:lang w:val="en-GB"/>
                </w:rPr>
                <w:id w:val="-174805285"/>
                <w:placeholder>
                  <w:docPart w:val="0377578E2D01492993709AFBD44E3422"/>
                </w:placeholder>
                <w:text/>
              </w:sdtPr>
              <w:sdtEndPr/>
              <w:sdtContent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اضغط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هنا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إذا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كنت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تريد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إدخال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نص</w:t>
                </w:r>
              </w:sdtContent>
            </w:sdt>
          </w:p>
        </w:tc>
      </w:tr>
      <w:tr w:rsidR="00B62C54" w:rsidTr="00940325">
        <w:tc>
          <w:tcPr>
            <w:tcW w:w="3096" w:type="dxa"/>
          </w:tcPr>
          <w:p w:rsidR="00B62C54" w:rsidRPr="00B62C54" w:rsidRDefault="00D210E2" w:rsidP="00B62C54">
            <w:pPr>
              <w:bidi/>
              <w:rPr>
                <w:rtl/>
                <w:lang w:val="en-US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34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النظر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</w:tcPr>
          <w:p w:rsidR="00B62C54" w:rsidRDefault="00D210E2" w:rsidP="006958CD">
            <w:pPr>
              <w:bidi/>
              <w:rPr>
                <w:rtl/>
                <w:lang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31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الحركة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  <w:p w:rsidR="007C0BD2" w:rsidRDefault="007C0BD2" w:rsidP="007C0BD2">
            <w:pPr>
              <w:bidi/>
              <w:rPr>
                <w:rtl/>
                <w:lang w:bidi="ar-EG"/>
              </w:rPr>
            </w:pPr>
          </w:p>
        </w:tc>
        <w:tc>
          <w:tcPr>
            <w:tcW w:w="3096" w:type="dxa"/>
            <w:vMerge/>
          </w:tcPr>
          <w:p w:rsidR="00B62C54" w:rsidRDefault="00B62C54" w:rsidP="00940325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  <w:tr w:rsidR="00B62C54" w:rsidTr="00940325">
        <w:tc>
          <w:tcPr>
            <w:tcW w:w="3096" w:type="dxa"/>
          </w:tcPr>
          <w:p w:rsidR="00B62C54" w:rsidRDefault="00D210E2" w:rsidP="00B62C54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30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اللغة والتخاطب 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</w:tcPr>
          <w:p w:rsidR="00B62C54" w:rsidRDefault="00D210E2" w:rsidP="00B62C54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33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حالة القدم 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  <w:p w:rsidR="007C0BD2" w:rsidRPr="00B62C54" w:rsidRDefault="007C0BD2" w:rsidP="007C0BD2">
            <w:pPr>
              <w:bidi/>
              <w:rPr>
                <w:rFonts w:ascii="Helvetica" w:eastAsia="Helvetica" w:hAnsi="Helvetica" w:cs="Helvetica"/>
                <w:sz w:val="20"/>
                <w:szCs w:val="20"/>
                <w:lang w:val="en-GB" w:bidi="ar-EG"/>
              </w:rPr>
            </w:pPr>
          </w:p>
        </w:tc>
        <w:tc>
          <w:tcPr>
            <w:tcW w:w="3096" w:type="dxa"/>
            <w:vMerge/>
          </w:tcPr>
          <w:p w:rsidR="00B62C54" w:rsidRDefault="00B62C54" w:rsidP="00940325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  <w:tr w:rsidR="00B62C54" w:rsidTr="00940325">
        <w:tc>
          <w:tcPr>
            <w:tcW w:w="3096" w:type="dxa"/>
          </w:tcPr>
          <w:p w:rsidR="00B62C54" w:rsidRDefault="00D210E2" w:rsidP="00B62C54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32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حالة النوم 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</w:tcPr>
          <w:p w:rsidR="00B62C54" w:rsidRPr="00B62C54" w:rsidRDefault="00D210E2" w:rsidP="00E95551">
            <w:pPr>
              <w:bidi/>
              <w:rPr>
                <w:rFonts w:ascii="Helvetica" w:eastAsia="Helvetica" w:hAnsi="Helvetica" w:cs="Helvetica"/>
                <w:sz w:val="20"/>
                <w:szCs w:val="20"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4230855"/>
              </w:sdtPr>
              <w:sdtEndPr/>
              <w:sdtContent>
                <w:r w:rsidR="00B62C54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B62C54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تسوس الأسنان  </w:t>
            </w:r>
            <w:r w:rsidR="00B62C54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  <w:vMerge/>
          </w:tcPr>
          <w:p w:rsidR="00B62C54" w:rsidRDefault="00B62C54" w:rsidP="00940325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</w:tbl>
    <w:p w:rsidR="00940325" w:rsidRDefault="00940325" w:rsidP="00940325">
      <w:pPr>
        <w:bidi/>
        <w:rPr>
          <w:rFonts w:ascii="Helvetica" w:eastAsia="Helvetica" w:hAnsi="Helvetica" w:cs="Helvetica"/>
          <w:sz w:val="20"/>
          <w:szCs w:val="20"/>
          <w:rtl/>
          <w:lang w:val="en-GB" w:bidi="ar-EG"/>
        </w:rPr>
      </w:pPr>
    </w:p>
    <w:p w:rsidR="004924AB" w:rsidRDefault="007C0BD2" w:rsidP="007C0BD2">
      <w:pPr>
        <w:bidi/>
        <w:rPr>
          <w:rFonts w:ascii="Helvetica" w:eastAsia="Helvetica" w:hAnsi="Helvetica" w:cs="Helvetica"/>
          <w:sz w:val="20"/>
          <w:rtl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يتضح من المقابلة من الوالدين المرافقين أن الموقف المالي للعائلة لا يمكنهم من معالجة المخاطر الصحية بشكل كافي ولهذا السبب أطلب له الإعانة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 xml:space="preserve">. </w:t>
      </w:r>
    </w:p>
    <w:tbl>
      <w:tblPr>
        <w:tblStyle w:val="Tabelraster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C0BD2" w:rsidTr="00C970C2">
        <w:tc>
          <w:tcPr>
            <w:tcW w:w="3096" w:type="dxa"/>
          </w:tcPr>
          <w:p w:rsidR="007C0BD2" w:rsidRDefault="00D210E2" w:rsidP="007C0BD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04"/>
              </w:sdtPr>
              <w:sdtEndPr/>
              <w:sdtContent>
                <w:r w:rsidR="007C0BD2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أخصائي التغذية  </w:t>
            </w:r>
          </w:p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  <w:tc>
          <w:tcPr>
            <w:tcW w:w="3096" w:type="dxa"/>
          </w:tcPr>
          <w:p w:rsidR="007C0BD2" w:rsidRDefault="00D210E2" w:rsidP="007C0BD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05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إعادة توثيق السيارة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  <w:vMerge w:val="restart"/>
          </w:tcPr>
          <w:p w:rsidR="007C0BD2" w:rsidRDefault="00D210E2" w:rsidP="00C970C2">
            <w:pPr>
              <w:bidi/>
              <w:rPr>
                <w:rtl/>
                <w:lang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2138365586"/>
              </w:sdtPr>
              <w:sdtEndPr/>
              <w:sdtContent>
                <w:r w:rsidR="000A7BAD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A7BAD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0A7BAD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أمور أخرى</w:t>
            </w:r>
            <w:r w:rsidR="000A7BAD">
              <w:rPr>
                <w:rFonts w:ascii="Helvetica" w:eastAsia="Helvetica" w:hAnsi="Helvetica" w:cs="Times New Roman"/>
                <w:sz w:val="20"/>
                <w:szCs w:val="20"/>
                <w:lang w:val="en-GB" w:bidi="ar-EG"/>
              </w:rPr>
              <w:t>:</w:t>
            </w:r>
            <w:r w:rsidR="000A7BAD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</w:t>
            </w:r>
            <w:sdt>
              <w:sdtPr>
                <w:rPr>
                  <w:rFonts w:ascii="Helvetica" w:eastAsia="Helvetica" w:hAnsi="Helvetica" w:cs="Times New Roman"/>
                  <w:sz w:val="20"/>
                  <w:szCs w:val="20"/>
                  <w:rtl/>
                  <w:lang w:val="en-GB"/>
                </w:rPr>
                <w:id w:val="-208568394"/>
                <w:placeholder>
                  <w:docPart w:val="09CEEE61A2754B3C8C76D1C1FD320CF9"/>
                </w:placeholder>
                <w:text/>
              </w:sdtPr>
              <w:sdtEndPr/>
              <w:sdtContent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اضغط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هنا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إذا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كنت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تريد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إدخال</w:t>
                </w:r>
                <w:r w:rsidR="000A7BAD" w:rsidRPr="000A7BAD">
                  <w:rPr>
                    <w:rFonts w:ascii="Helvetica" w:eastAsia="Helvetica" w:hAnsi="Helvetica" w:cs="Times New Roman"/>
                    <w:sz w:val="20"/>
                    <w:szCs w:val="20"/>
                    <w:rtl/>
                    <w:lang w:val="en-GB"/>
                  </w:rPr>
                  <w:t xml:space="preserve"> </w:t>
                </w:r>
                <w:r w:rsidR="000A7BAD" w:rsidRPr="000A7BAD">
                  <w:rPr>
                    <w:rFonts w:ascii="Helvetica" w:eastAsia="Helvetica" w:hAnsi="Helvetica" w:cs="Times New Roman" w:hint="cs"/>
                    <w:sz w:val="20"/>
                    <w:szCs w:val="20"/>
                    <w:rtl/>
                    <w:lang w:val="en-GB"/>
                  </w:rPr>
                  <w:t>نص</w:t>
                </w:r>
              </w:sdtContent>
            </w:sdt>
          </w:p>
        </w:tc>
      </w:tr>
      <w:tr w:rsidR="007C0BD2" w:rsidTr="00C970C2">
        <w:tc>
          <w:tcPr>
            <w:tcW w:w="3096" w:type="dxa"/>
          </w:tcPr>
          <w:p w:rsidR="007C0BD2" w:rsidRPr="00B62C54" w:rsidRDefault="00D210E2" w:rsidP="007C0BD2">
            <w:pPr>
              <w:bidi/>
              <w:rPr>
                <w:rtl/>
                <w:lang w:val="en-US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07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النادي الرياضي </w:t>
            </w:r>
            <w:r w:rsidR="007C0BD2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+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hint="cs"/>
                <w:rtl/>
                <w:lang w:val="en-US" w:bidi="ar-EG"/>
              </w:rPr>
              <w:t>الأدوات الرياضية.</w:t>
            </w:r>
          </w:p>
        </w:tc>
        <w:tc>
          <w:tcPr>
            <w:tcW w:w="3096" w:type="dxa"/>
          </w:tcPr>
          <w:p w:rsidR="007C0BD2" w:rsidRDefault="00D210E2" w:rsidP="007C0BD2">
            <w:pPr>
              <w:bidi/>
              <w:rPr>
                <w:rtl/>
                <w:lang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08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دعائم القوس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  <w:p w:rsidR="007C0BD2" w:rsidRDefault="007C0BD2" w:rsidP="00C970C2">
            <w:pPr>
              <w:bidi/>
              <w:rPr>
                <w:rtl/>
                <w:lang w:bidi="ar-EG"/>
              </w:rPr>
            </w:pPr>
          </w:p>
        </w:tc>
        <w:tc>
          <w:tcPr>
            <w:tcW w:w="3096" w:type="dxa"/>
            <w:vMerge/>
          </w:tcPr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  <w:tr w:rsidR="007C0BD2" w:rsidTr="00C970C2">
        <w:tc>
          <w:tcPr>
            <w:tcW w:w="3096" w:type="dxa"/>
          </w:tcPr>
          <w:p w:rsidR="007C0BD2" w:rsidRDefault="00D210E2" w:rsidP="007C0BD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09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>أخصائي البصريات</w:t>
            </w:r>
            <w:r w:rsidR="007C0BD2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: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أخصائي فحص البصر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</w:tcPr>
          <w:p w:rsidR="007C0BD2" w:rsidRDefault="00D210E2" w:rsidP="007C0BD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10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منتجات القمل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  <w:p w:rsidR="007C0BD2" w:rsidRPr="00B62C54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lang w:val="en-GB" w:bidi="ar-EG"/>
              </w:rPr>
            </w:pPr>
          </w:p>
        </w:tc>
        <w:tc>
          <w:tcPr>
            <w:tcW w:w="3096" w:type="dxa"/>
            <w:vMerge/>
          </w:tcPr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  <w:tr w:rsidR="007C0BD2" w:rsidTr="00C970C2">
        <w:tc>
          <w:tcPr>
            <w:tcW w:w="3096" w:type="dxa"/>
          </w:tcPr>
          <w:p w:rsidR="007C0BD2" w:rsidRDefault="00D210E2" w:rsidP="007C0BD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11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علاج النطق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</w:tcPr>
          <w:p w:rsidR="007C0BD2" w:rsidRPr="00B62C54" w:rsidRDefault="00D210E2" w:rsidP="007C0BD2">
            <w:pPr>
              <w:bidi/>
              <w:rPr>
                <w:rFonts w:ascii="Helvetica" w:eastAsia="Helvetica" w:hAnsi="Helvetica" w:cs="Helvetica"/>
                <w:sz w:val="20"/>
                <w:szCs w:val="20"/>
                <w:lang w:val="en-GB" w:bidi="ar-EG"/>
              </w:rPr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12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طبيب الأسنان 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  <w:vMerge/>
          </w:tcPr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  <w:tr w:rsidR="007C0BD2" w:rsidTr="00C970C2">
        <w:tc>
          <w:tcPr>
            <w:tcW w:w="3096" w:type="dxa"/>
          </w:tcPr>
          <w:p w:rsidR="007C0BD2" w:rsidRDefault="00D210E2" w:rsidP="007C0BD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16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أغطية الأسرة والبيجامات </w:t>
            </w:r>
          </w:p>
        </w:tc>
        <w:tc>
          <w:tcPr>
            <w:tcW w:w="3096" w:type="dxa"/>
          </w:tcPr>
          <w:p w:rsidR="007C0BD2" w:rsidRDefault="00D210E2" w:rsidP="007C0BD2">
            <w:pPr>
              <w:bidi/>
            </w:pPr>
            <w:sdt>
              <w:sdtPr>
                <w:rPr>
                  <w:rFonts w:ascii="Helvetica" w:eastAsia="Helvetica" w:hAnsi="Helvetica" w:cs="Helvetica"/>
                  <w:sz w:val="18"/>
                  <w:szCs w:val="18"/>
                  <w:rtl/>
                  <w:lang w:val="en-GB"/>
                </w:rPr>
                <w:id w:val="59932217"/>
              </w:sdtPr>
              <w:sdtEndPr/>
              <w:sdtContent>
                <w:r w:rsidR="007C0BD2" w:rsidRPr="00651A86">
                  <w:rPr>
                    <w:rFonts w:ascii="MS Gothic" w:eastAsia="MS Gothic" w:hAnsi="MS Gothic" w:cs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7C0BD2">
              <w:rPr>
                <w:rFonts w:ascii="Helvetica" w:eastAsia="Helvetica" w:hAnsi="Helvetica" w:cs="Times New Roman" w:hint="cs"/>
                <w:sz w:val="20"/>
                <w:szCs w:val="20"/>
                <w:rtl/>
                <w:lang w:val="en-GB" w:bidi="ar-EG"/>
              </w:rPr>
              <w:t xml:space="preserve"> الأدوية  </w:t>
            </w:r>
            <w:r w:rsidR="007C0BD2" w:rsidRPr="00651A86">
              <w:rPr>
                <w:rFonts w:ascii="Helvetica" w:eastAsia="Helvetica" w:hAnsi="Helvetica" w:cs="Helvetica" w:hint="cs"/>
                <w:sz w:val="20"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3096" w:type="dxa"/>
            <w:vMerge/>
          </w:tcPr>
          <w:p w:rsidR="007C0BD2" w:rsidRDefault="007C0BD2" w:rsidP="00C970C2">
            <w:pPr>
              <w:bidi/>
              <w:rPr>
                <w:rFonts w:ascii="Helvetica" w:eastAsia="Helvetica" w:hAnsi="Helvetica" w:cs="Helvetica"/>
                <w:sz w:val="20"/>
                <w:szCs w:val="20"/>
                <w:rtl/>
                <w:lang w:val="en-GB" w:bidi="ar-EG"/>
              </w:rPr>
            </w:pPr>
          </w:p>
        </w:tc>
      </w:tr>
    </w:tbl>
    <w:p w:rsidR="007C0BD2" w:rsidRPr="007C0BD2" w:rsidRDefault="007C0BD2" w:rsidP="007C0BD2">
      <w:pPr>
        <w:bidi/>
        <w:rPr>
          <w:rFonts w:ascii="Helvetica" w:eastAsia="Helvetica" w:hAnsi="Helvetica" w:cs="Helvetica"/>
          <w:sz w:val="20"/>
          <w:szCs w:val="20"/>
          <w:rtl/>
          <w:lang w:val="en-US" w:bidi="ar-EG"/>
        </w:rPr>
      </w:pPr>
    </w:p>
    <w:p w:rsidR="00807C6F" w:rsidRPr="002E5EB0" w:rsidRDefault="00807C6F" w:rsidP="00DB492A">
      <w:pPr>
        <w:spacing w:after="0" w:line="480" w:lineRule="auto"/>
        <w:rPr>
          <w:rFonts w:ascii="Helvetica" w:eastAsia="Helvetica" w:hAnsi="Helvetica" w:cs="Helvetica"/>
          <w:sz w:val="20"/>
          <w:szCs w:val="20"/>
          <w:lang w:val="en-US"/>
        </w:rPr>
      </w:pPr>
    </w:p>
    <w:p w:rsidR="008D3DF4" w:rsidRDefault="00E81160" w:rsidP="00E81160">
      <w:pPr>
        <w:spacing w:after="0" w:line="360" w:lineRule="auto"/>
        <w:jc w:val="right"/>
        <w:rPr>
          <w:rFonts w:ascii="Helvetica" w:eastAsia="Helvetica" w:hAnsi="Helvetica" w:cs="Helvetica"/>
          <w:sz w:val="20"/>
          <w:szCs w:val="20"/>
          <w:rtl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تفاصيل الاتصال بالآباء المرافقين </w:t>
      </w:r>
    </w:p>
    <w:p w:rsidR="00E81160" w:rsidRDefault="00E81160" w:rsidP="000A7BAD">
      <w:pPr>
        <w:pStyle w:val="Lijstalinea"/>
        <w:numPr>
          <w:ilvl w:val="0"/>
          <w:numId w:val="3"/>
        </w:numPr>
        <w:bidi/>
        <w:spacing w:after="0" w:line="360" w:lineRule="auto"/>
        <w:rPr>
          <w:rFonts w:ascii="Helvetica" w:eastAsia="Helvetica" w:hAnsi="Helvetica" w:cs="Helvetica"/>
          <w:sz w:val="20"/>
          <w:szCs w:val="20"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اسم الوالد أو الوالدة </w:t>
      </w:r>
      <w:sdt>
        <w:sdtPr>
          <w:rPr>
            <w:rFonts w:ascii="Helvetica" w:eastAsia="Helvetica" w:hAnsi="Helvetica" w:cs="Times New Roman"/>
            <w:sz w:val="20"/>
            <w:szCs w:val="20"/>
            <w:rtl/>
            <w:lang w:val="en-GB"/>
          </w:rPr>
          <w:id w:val="2115237028"/>
          <w:placeholder>
            <w:docPart w:val="4B0230B1416641D789757E10859BBD18"/>
          </w:placeholder>
          <w:text/>
        </w:sdtPr>
        <w:sdtEndPr/>
        <w:sdtContent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اضغط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هنا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إذا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كنت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تريد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إدخال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نص</w:t>
          </w:r>
        </w:sdtContent>
      </w:sdt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(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إملأ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 xml:space="preserve">). </w:t>
      </w:r>
    </w:p>
    <w:p w:rsidR="00E81160" w:rsidRDefault="00E81160" w:rsidP="000A7BAD">
      <w:pPr>
        <w:pStyle w:val="Lijstalinea"/>
        <w:numPr>
          <w:ilvl w:val="0"/>
          <w:numId w:val="3"/>
        </w:numPr>
        <w:bidi/>
        <w:spacing w:after="0" w:line="360" w:lineRule="auto"/>
        <w:rPr>
          <w:rFonts w:ascii="Helvetica" w:eastAsia="Helvetica" w:hAnsi="Helvetica" w:cs="Helvetica"/>
          <w:sz w:val="20"/>
          <w:szCs w:val="20"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عنوان الوالد أو الوالدة </w:t>
      </w:r>
      <w:sdt>
        <w:sdtPr>
          <w:rPr>
            <w:rFonts w:ascii="Helvetica" w:eastAsia="Helvetica" w:hAnsi="Helvetica" w:cs="Times New Roman"/>
            <w:sz w:val="20"/>
            <w:szCs w:val="20"/>
            <w:rtl/>
            <w:lang w:val="en-GB"/>
          </w:rPr>
          <w:id w:val="4642644"/>
          <w:placeholder>
            <w:docPart w:val="06223C5A083A4BA8A57F52FA6BF9A142"/>
          </w:placeholder>
          <w:text/>
        </w:sdtPr>
        <w:sdtEndPr/>
        <w:sdtContent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اضغط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هنا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إذا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كنت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تريد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إدخال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نص</w:t>
          </w:r>
        </w:sdtContent>
      </w:sdt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(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إملأ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).</w:t>
      </w:r>
    </w:p>
    <w:p w:rsidR="00E81160" w:rsidRDefault="00E81160" w:rsidP="000A7BAD">
      <w:pPr>
        <w:pStyle w:val="Lijstalinea"/>
        <w:numPr>
          <w:ilvl w:val="0"/>
          <w:numId w:val="3"/>
        </w:numPr>
        <w:bidi/>
        <w:spacing w:after="0" w:line="360" w:lineRule="auto"/>
        <w:rPr>
          <w:rFonts w:ascii="Helvetica" w:eastAsia="Helvetica" w:hAnsi="Helvetica" w:cs="Helvetica"/>
          <w:sz w:val="20"/>
          <w:szCs w:val="20"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رقم هاتف الوالد أو الوالدة </w:t>
      </w:r>
      <w:sdt>
        <w:sdtPr>
          <w:rPr>
            <w:rFonts w:ascii="Helvetica" w:eastAsia="Helvetica" w:hAnsi="Helvetica" w:cs="Times New Roman"/>
            <w:sz w:val="20"/>
            <w:szCs w:val="20"/>
            <w:rtl/>
            <w:lang w:val="en-GB"/>
          </w:rPr>
          <w:id w:val="-212501057"/>
          <w:placeholder>
            <w:docPart w:val="4BEB7717E1A3421F8E61F5FBC8253558"/>
          </w:placeholder>
          <w:text/>
        </w:sdtPr>
        <w:sdtEndPr/>
        <w:sdtContent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اضغط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هنا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إذا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كنت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تريد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إدخال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نص</w:t>
          </w:r>
        </w:sdtContent>
      </w:sdt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(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إملأ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).</w:t>
      </w:r>
    </w:p>
    <w:p w:rsidR="00E81160" w:rsidRPr="00E81160" w:rsidRDefault="00E81160" w:rsidP="00D50F61">
      <w:pPr>
        <w:pStyle w:val="Lijstalinea"/>
        <w:numPr>
          <w:ilvl w:val="0"/>
          <w:numId w:val="3"/>
        </w:numPr>
        <w:bidi/>
        <w:spacing w:after="0" w:line="360" w:lineRule="auto"/>
        <w:rPr>
          <w:rFonts w:ascii="Helvetica" w:eastAsia="Helvetica" w:hAnsi="Helvetica" w:cs="Helvetica"/>
          <w:sz w:val="20"/>
          <w:szCs w:val="20"/>
          <w:rtl/>
          <w:lang w:val="en-GB" w:bidi="ar-EG"/>
        </w:rPr>
      </w:pP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اللغة التي يتواصل بها الوالد أو الوالدة </w:t>
      </w:r>
      <w:sdt>
        <w:sdtPr>
          <w:rPr>
            <w:rFonts w:ascii="Helvetica" w:eastAsia="Helvetica" w:hAnsi="Helvetica" w:cs="Times New Roman"/>
            <w:sz w:val="20"/>
            <w:szCs w:val="20"/>
            <w:rtl/>
            <w:lang w:val="en-GB"/>
          </w:rPr>
          <w:id w:val="8654626"/>
          <w:placeholder>
            <w:docPart w:val="A8821250BC34424D8F4E936009D5CDA7"/>
          </w:placeholder>
          <w:text/>
        </w:sdtPr>
        <w:sdtEndPr/>
        <w:sdtContent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اضغط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هنا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إذا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كنت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تريد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إدخال</w:t>
          </w:r>
          <w:r w:rsidR="000A7BAD" w:rsidRPr="000A7BAD">
            <w:rPr>
              <w:rFonts w:ascii="Helvetica" w:eastAsia="Helvetica" w:hAnsi="Helvetica" w:cs="Times New Roman"/>
              <w:sz w:val="20"/>
              <w:szCs w:val="20"/>
              <w:rtl/>
              <w:lang w:val="en-GB"/>
            </w:rPr>
            <w:t xml:space="preserve"> </w:t>
          </w:r>
          <w:r w:rsidR="000A7BAD" w:rsidRPr="000A7BAD">
            <w:rPr>
              <w:rFonts w:ascii="Helvetica" w:eastAsia="Helvetica" w:hAnsi="Helvetica" w:cs="Times New Roman" w:hint="cs"/>
              <w:sz w:val="20"/>
              <w:szCs w:val="20"/>
              <w:rtl/>
              <w:lang w:val="en-GB"/>
            </w:rPr>
            <w:t>نص</w:t>
          </w:r>
        </w:sdtContent>
      </w:sdt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(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أكمل إذا كان الوالد </w:t>
      </w:r>
      <w:r w:rsidR="00D50F61"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أو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الوالدة لا يتحدث </w:t>
      </w:r>
      <w:r w:rsidR="00D50F61"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>الهولندية</w:t>
      </w:r>
      <w:r>
        <w:rPr>
          <w:rFonts w:ascii="Helvetica" w:eastAsia="Helvetica" w:hAnsi="Helvetica" w:cs="Helvetica" w:hint="cs"/>
          <w:sz w:val="20"/>
          <w:szCs w:val="20"/>
          <w:rtl/>
          <w:lang w:val="en-GB" w:bidi="ar-EG"/>
        </w:rPr>
        <w:t>).</w:t>
      </w:r>
    </w:p>
    <w:p w:rsidR="00E81160" w:rsidRPr="00EE71A5" w:rsidRDefault="00E81160" w:rsidP="00EE71A5">
      <w:pPr>
        <w:spacing w:after="0" w:line="360" w:lineRule="auto"/>
        <w:ind w:left="360"/>
        <w:jc w:val="right"/>
        <w:rPr>
          <w:rFonts w:ascii="Helvetica" w:eastAsia="Helvetica" w:hAnsi="Helvetica" w:cs="Helvetica"/>
          <w:sz w:val="20"/>
          <w:szCs w:val="20"/>
          <w:rtl/>
          <w:lang w:val="en-GB" w:bidi="ar-EG"/>
        </w:rPr>
      </w:pPr>
    </w:p>
    <w:p w:rsidR="008D3DF4" w:rsidRDefault="008D3DF4">
      <w:pPr>
        <w:rPr>
          <w:rFonts w:ascii="Helvetica" w:eastAsia="Helvetica" w:hAnsi="Helvetica" w:cs="Helvetica"/>
          <w:sz w:val="20"/>
          <w:szCs w:val="20"/>
          <w:lang w:val="en-GB"/>
        </w:rPr>
      </w:pPr>
      <w:r>
        <w:rPr>
          <w:rFonts w:ascii="Helvetica" w:eastAsia="Helvetica" w:hAnsi="Helvetica" w:cs="Helvetica"/>
          <w:sz w:val="20"/>
          <w:szCs w:val="20"/>
          <w:lang w:val="en-GB"/>
        </w:rPr>
        <w:br w:type="page"/>
      </w:r>
    </w:p>
    <w:p w:rsidR="008D3DF4" w:rsidRDefault="008D3DF4" w:rsidP="008D3DF4">
      <w:pPr>
        <w:spacing w:after="0"/>
        <w:jc w:val="both"/>
        <w:rPr>
          <w:rFonts w:ascii="Helvetica" w:eastAsia="Helvetica" w:hAnsi="Helvetica" w:cs="Helvetica"/>
          <w:sz w:val="20"/>
          <w:szCs w:val="20"/>
          <w:lang w:val="en-GB"/>
        </w:rPr>
      </w:pPr>
    </w:p>
    <w:p w:rsidR="008D3DF4" w:rsidRPr="00E81160" w:rsidRDefault="00E81160" w:rsidP="008324CA">
      <w:pPr>
        <w:bidi/>
        <w:spacing w:after="0"/>
        <w:jc w:val="both"/>
        <w:rPr>
          <w:rFonts w:ascii="Helvetica" w:eastAsia="Helvetica" w:hAnsi="Helvetica" w:cs="Helvetica"/>
          <w:sz w:val="20"/>
          <w:szCs w:val="20"/>
          <w:rtl/>
          <w:lang w:val="en-US" w:bidi="ar-EG"/>
        </w:rPr>
      </w:pPr>
      <w:r>
        <w:rPr>
          <w:rFonts w:ascii="Helvetica" w:eastAsia="Helvetica" w:hAnsi="Helvetica" w:cs="Times New Roman" w:hint="cs"/>
          <w:sz w:val="20"/>
          <w:rtl/>
          <w:lang w:val="en-GB" w:bidi="ar-EG"/>
        </w:rPr>
        <w:t xml:space="preserve">يعطي الوالدان </w:t>
      </w:r>
      <w:r w:rsidR="00536B94">
        <w:rPr>
          <w:rFonts w:ascii="Helvetica" w:eastAsia="Helvetica" w:hAnsi="Helvetica" w:cs="Helvetica" w:hint="cs"/>
          <w:sz w:val="20"/>
          <w:lang w:val="en-GB" w:bidi="ar-EG"/>
        </w:rPr>
        <w:t>CLB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الإذن 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بنقل هذه التفاصيل إلى مساعدي المشروع </w:t>
      </w:r>
      <w:r w:rsidR="00150537">
        <w:rPr>
          <w:rFonts w:ascii="Helvetica" w:eastAsia="Helvetica" w:hAnsi="Helvetica" w:cs="Helvetica"/>
          <w:sz w:val="20"/>
          <w:lang w:val="en-GB"/>
        </w:rPr>
        <w:t>CEBUD/Thomas More</w:t>
      </w:r>
      <w:r w:rsidR="00150537"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>، ويمكنهما الاتصا</w:t>
      </w:r>
      <w:r w:rsidR="003D47B1"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ل بالوالدين </w:t>
      </w:r>
      <w:r w:rsidR="008324CA"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>خلال هذا</w:t>
      </w:r>
      <w:r w:rsidR="003D47B1"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العام لتقييم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</w:t>
      </w:r>
      <w:r w:rsidR="00DC7D73"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>مدى رضاهما عن الدعم المقدم</w:t>
      </w:r>
      <w:r w:rsidR="00DC7D73">
        <w:rPr>
          <w:rFonts w:ascii="Helvetica" w:eastAsia="Helvetica" w:hAnsi="Helvetica" w:cs="Helvetica" w:hint="cs"/>
          <w:sz w:val="20"/>
          <w:szCs w:val="20"/>
          <w:rtl/>
          <w:lang w:val="en-US" w:bidi="ar-EG"/>
        </w:rPr>
        <w:t xml:space="preserve">. </w:t>
      </w:r>
    </w:p>
    <w:p w:rsidR="00DC7D73" w:rsidRDefault="00DC7D73" w:rsidP="00742064">
      <w:pPr>
        <w:bidi/>
        <w:spacing w:before="240" w:after="0"/>
        <w:jc w:val="both"/>
        <w:rPr>
          <w:rFonts w:ascii="Helvetica" w:eastAsia="Helvetica" w:hAnsi="Helvetica" w:cs="Helvetica"/>
          <w:sz w:val="20"/>
          <w:rtl/>
          <w:lang w:val="en-GB" w:bidi="ar-EG"/>
        </w:rPr>
      </w:pPr>
      <w:r>
        <w:rPr>
          <w:rFonts w:ascii="Helvetica" w:eastAsia="Helvetica" w:hAnsi="Helvetica" w:cs="Times New Roman" w:hint="cs"/>
          <w:sz w:val="20"/>
          <w:rtl/>
          <w:lang w:val="en-GB" w:bidi="ar-EG"/>
        </w:rPr>
        <w:t xml:space="preserve">يعطي الوالدان </w:t>
      </w:r>
      <w:r w:rsidR="00536B94">
        <w:rPr>
          <w:rFonts w:ascii="Helvetica" w:eastAsia="Helvetica" w:hAnsi="Helvetica" w:cs="Helvetica" w:hint="cs"/>
          <w:sz w:val="20"/>
          <w:lang w:val="en-GB" w:bidi="ar-EG"/>
        </w:rPr>
        <w:t>CLB</w:t>
      </w:r>
      <w:r>
        <w:rPr>
          <w:rFonts w:ascii="Helvetica" w:eastAsia="Helvetica" w:hAnsi="Helvetica" w:cs="Times New Roman" w:hint="cs"/>
          <w:sz w:val="20"/>
          <w:szCs w:val="20"/>
          <w:rtl/>
          <w:lang w:val="en-GB" w:bidi="ar-EG"/>
        </w:rPr>
        <w:t xml:space="preserve"> الإذن 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بنقل هذه التفاصيل إلى  </w:t>
      </w:r>
      <w:proofErr w:type="spellStart"/>
      <w:r w:rsidR="00742064">
        <w:rPr>
          <w:rFonts w:ascii="Helvetica" w:eastAsia="Helvetica" w:hAnsi="Helvetica" w:cs="Helvetica"/>
          <w:sz w:val="20"/>
          <w:szCs w:val="20"/>
          <w:lang w:val="en-US" w:bidi="ar-EG"/>
        </w:rPr>
        <w:t>Sociaal</w:t>
      </w:r>
      <w:proofErr w:type="spellEnd"/>
      <w:r w:rsidR="00742064">
        <w:rPr>
          <w:rFonts w:ascii="Helvetica" w:eastAsia="Helvetica" w:hAnsi="Helvetica" w:cs="Helvetica"/>
          <w:sz w:val="20"/>
          <w:szCs w:val="20"/>
          <w:lang w:val="en-US" w:bidi="ar-EG"/>
        </w:rPr>
        <w:t xml:space="preserve"> </w:t>
      </w:r>
      <w:r>
        <w:rPr>
          <w:rFonts w:ascii="Helvetica" w:eastAsia="Helvetica" w:hAnsi="Helvetica" w:cs="Helvetica"/>
          <w:sz w:val="20"/>
          <w:szCs w:val="20"/>
          <w:lang w:val="en-US" w:bidi="ar-EG"/>
        </w:rPr>
        <w:t>Huis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في جيل وسيقوم الأخصائي الاجتماعي </w:t>
      </w:r>
      <w:proofErr w:type="spellStart"/>
      <w:r>
        <w:rPr>
          <w:rFonts w:ascii="Helvetica" w:eastAsia="Helvetica" w:hAnsi="Helvetica" w:cs="Helvetica"/>
          <w:sz w:val="20"/>
          <w:szCs w:val="20"/>
          <w:lang w:val="en-US" w:bidi="ar-EG"/>
        </w:rPr>
        <w:t>Sociaal</w:t>
      </w:r>
      <w:proofErr w:type="spellEnd"/>
      <w:r>
        <w:rPr>
          <w:rFonts w:ascii="Helvetica" w:eastAsia="Helvetica" w:hAnsi="Helvetica" w:cs="Helvetica"/>
          <w:sz w:val="20"/>
          <w:szCs w:val="20"/>
          <w:lang w:val="en-US" w:bidi="ar-EG"/>
        </w:rPr>
        <w:t xml:space="preserve"> Huis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بالاتصال بالوالدين لرؤية كيفية قيام </w:t>
      </w:r>
      <w:proofErr w:type="spellStart"/>
      <w:r>
        <w:rPr>
          <w:rFonts w:ascii="Helvetica" w:eastAsia="Helvetica" w:hAnsi="Helvetica" w:cs="Helvetica"/>
          <w:sz w:val="20"/>
          <w:szCs w:val="20"/>
          <w:lang w:val="en-US" w:bidi="ar-EG"/>
        </w:rPr>
        <w:t>Sociaal</w:t>
      </w:r>
      <w:proofErr w:type="spellEnd"/>
      <w:r>
        <w:rPr>
          <w:rFonts w:ascii="Helvetica" w:eastAsia="Helvetica" w:hAnsi="Helvetica" w:cs="Helvetica"/>
          <w:sz w:val="20"/>
          <w:szCs w:val="20"/>
          <w:lang w:val="en-US" w:bidi="ar-EG"/>
        </w:rPr>
        <w:t xml:space="preserve"> Huis</w:t>
      </w:r>
      <w:r>
        <w:rPr>
          <w:rFonts w:ascii="Helvetica" w:eastAsia="Helvetica" w:hAnsi="Helvetica" w:cs="Times New Roman" w:hint="cs"/>
          <w:sz w:val="20"/>
          <w:szCs w:val="20"/>
          <w:rtl/>
          <w:lang w:val="en-US" w:bidi="ar-EG"/>
        </w:rPr>
        <w:t xml:space="preserve"> بدعمك ماليا</w:t>
      </w:r>
      <w:r>
        <w:rPr>
          <w:rFonts w:ascii="Helvetica" w:eastAsia="Helvetica" w:hAnsi="Helvetica" w:cs="Helvetica" w:hint="cs"/>
          <w:sz w:val="20"/>
          <w:szCs w:val="20"/>
          <w:rtl/>
          <w:lang w:val="en-US" w:bidi="ar-EG"/>
        </w:rPr>
        <w:t xml:space="preserve">. </w:t>
      </w:r>
    </w:p>
    <w:p w:rsidR="00DC7D73" w:rsidRDefault="00DC7D73" w:rsidP="004E1913">
      <w:pPr>
        <w:bidi/>
        <w:spacing w:before="240" w:after="0"/>
        <w:jc w:val="both"/>
        <w:rPr>
          <w:rFonts w:ascii="Helvetica" w:eastAsia="Helvetica" w:hAnsi="Helvetica" w:cs="Helvetica"/>
          <w:sz w:val="20"/>
          <w:rtl/>
          <w:lang w:val="en-US" w:bidi="ar-EG"/>
        </w:rPr>
      </w:pPr>
      <w:r>
        <w:rPr>
          <w:rFonts w:ascii="Helvetica" w:eastAsia="Helvetica" w:hAnsi="Helvetica" w:cs="Times New Roman" w:hint="cs"/>
          <w:sz w:val="20"/>
          <w:rtl/>
          <w:lang w:val="en-GB" w:bidi="ar-EG"/>
        </w:rPr>
        <w:t xml:space="preserve">في </w:t>
      </w:r>
      <w:proofErr w:type="spellStart"/>
      <w:r w:rsidR="00742064">
        <w:rPr>
          <w:rFonts w:ascii="Helvetica" w:eastAsia="Helvetica" w:hAnsi="Helvetica" w:cs="Helvetica"/>
          <w:sz w:val="20"/>
          <w:szCs w:val="20"/>
          <w:lang w:val="en-US" w:bidi="ar-EG"/>
        </w:rPr>
        <w:t>Sociaal</w:t>
      </w:r>
      <w:proofErr w:type="spellEnd"/>
      <w:r w:rsidR="00742064">
        <w:rPr>
          <w:rFonts w:ascii="Helvetica" w:eastAsia="Helvetica" w:hAnsi="Helvetica" w:cs="Helvetica"/>
          <w:sz w:val="20"/>
          <w:szCs w:val="20"/>
          <w:lang w:val="en-US" w:bidi="ar-EG"/>
        </w:rPr>
        <w:t xml:space="preserve"> </w:t>
      </w:r>
      <w:r>
        <w:rPr>
          <w:rFonts w:ascii="Helvetica" w:eastAsia="Helvetica" w:hAnsi="Helvetica" w:cs="Helvetica"/>
          <w:sz w:val="20"/>
          <w:lang w:val="en-US" w:bidi="ar-EG"/>
        </w:rPr>
        <w:t xml:space="preserve">Huis 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يقوم كل من </w:t>
      </w:r>
      <w:r>
        <w:rPr>
          <w:rFonts w:ascii="Helvetica" w:eastAsia="Helvetica" w:hAnsi="Helvetica" w:cs="Helvetica"/>
          <w:sz w:val="20"/>
          <w:lang w:val="en-US" w:bidi="ar-EG"/>
        </w:rPr>
        <w:t>OCMW</w:t>
      </w:r>
      <w:r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 (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>المركز العام للرعاية الاجتماعية</w:t>
      </w:r>
      <w:r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) 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ومجلس مدينة جيل بالعمل سويا </w:t>
      </w:r>
      <w:r w:rsidR="00986B6A">
        <w:rPr>
          <w:rFonts w:ascii="Helvetica" w:eastAsia="Helvetica" w:hAnsi="Helvetica" w:cs="Times New Roman" w:hint="cs"/>
          <w:sz w:val="20"/>
          <w:rtl/>
          <w:lang w:val="en-US" w:bidi="ar-EG"/>
        </w:rPr>
        <w:t>ل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توفير الخدمة الاجتماعية سهلة المنال والودية للعملاء، وأي شخص يعيش في جيل يمكنه الاعتماد على </w:t>
      </w:r>
      <w:proofErr w:type="spellStart"/>
      <w:r>
        <w:rPr>
          <w:rFonts w:ascii="Helvetica" w:eastAsia="Helvetica" w:hAnsi="Helvetica" w:cs="Helvetica"/>
          <w:sz w:val="20"/>
          <w:lang w:val="en-US" w:bidi="ar-EG"/>
        </w:rPr>
        <w:t>Sociaal</w:t>
      </w:r>
      <w:proofErr w:type="spellEnd"/>
      <w:r>
        <w:rPr>
          <w:rFonts w:ascii="Helvetica" w:eastAsia="Helvetica" w:hAnsi="Helvetica" w:cs="Helvetica"/>
          <w:sz w:val="20"/>
          <w:lang w:val="en-US" w:bidi="ar-EG"/>
        </w:rPr>
        <w:t xml:space="preserve"> Huis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إذا ما كانت لديه أي أسئلة تتعلق بالرفاهية والمساعدة الاجتماعية والرعاية والإسكان، ويقدم الأخصائيون الاجتماعيون </w:t>
      </w:r>
      <w:r w:rsidR="004E1913">
        <w:rPr>
          <w:rFonts w:ascii="Helvetica" w:eastAsia="Helvetica" w:hAnsi="Helvetica" w:cs="Times New Roman" w:hint="cs"/>
          <w:sz w:val="20"/>
          <w:rtl/>
          <w:lang w:val="en-US" w:bidi="ar-EG"/>
        </w:rPr>
        <w:t>في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</w:t>
      </w:r>
      <w:proofErr w:type="spellStart"/>
      <w:r>
        <w:rPr>
          <w:rFonts w:ascii="Helvetica" w:eastAsia="Helvetica" w:hAnsi="Helvetica" w:cs="Helvetica"/>
          <w:sz w:val="20"/>
          <w:lang w:val="en-US" w:bidi="ar-EG"/>
        </w:rPr>
        <w:t>Sociaal</w:t>
      </w:r>
      <w:proofErr w:type="spellEnd"/>
      <w:r>
        <w:rPr>
          <w:rFonts w:ascii="Helvetica" w:eastAsia="Helvetica" w:hAnsi="Helvetica" w:cs="Helvetica"/>
          <w:sz w:val="20"/>
          <w:lang w:val="en-US" w:bidi="ar-EG"/>
        </w:rPr>
        <w:t xml:space="preserve"> Huis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المعلومات والنصيحة والدعم والمساعدة</w:t>
      </w:r>
      <w:r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. </w:t>
      </w:r>
    </w:p>
    <w:p w:rsidR="00986B6A" w:rsidRPr="00DC7D73" w:rsidRDefault="00986B6A" w:rsidP="007D44AD">
      <w:pPr>
        <w:bidi/>
        <w:spacing w:before="240" w:after="0"/>
        <w:jc w:val="both"/>
        <w:rPr>
          <w:rFonts w:ascii="Helvetica" w:eastAsia="Helvetica" w:hAnsi="Helvetica" w:cs="Helvetica"/>
          <w:sz w:val="20"/>
          <w:rtl/>
          <w:lang w:val="en-US" w:bidi="ar-EG"/>
        </w:rPr>
      </w:pPr>
      <w:r>
        <w:rPr>
          <w:rFonts w:ascii="Helvetica" w:eastAsia="Helvetica" w:hAnsi="Helvetica" w:cs="Times New Roman" w:hint="cs"/>
          <w:sz w:val="20"/>
          <w:rtl/>
          <w:lang w:val="en-US" w:bidi="ar-EG"/>
        </w:rPr>
        <w:t>هل لا يوجد لديك دخل أم لك دخ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ل صغير للغاية لدرجة عدم تلبيته 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>احتياجاتك؟ هل تستحق الإعانة ولكن</w:t>
      </w:r>
      <w:r w:rsidR="002E5EB0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</w:t>
      </w:r>
      <w:r w:rsidR="007D44AD">
        <w:rPr>
          <w:rFonts w:ascii="Helvetica" w:eastAsia="Helvetica" w:hAnsi="Helvetica" w:cs="Times New Roman" w:hint="cs"/>
          <w:sz w:val="20"/>
          <w:rtl/>
          <w:lang w:val="en-US" w:bidi="ar-EG"/>
        </w:rPr>
        <w:t>تجد صعوبة في تقديم ما يثبت ذلك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؟ 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>هل ينتابك في بعض الأحيان شعور بأن جميع  الاحتمالات تقف ضدك وضد عائلتك؟ هل تسأل عن ما إذا كنت تستحق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العائد الاجتماعي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للإمداد بالطاقة أو</w:t>
      </w:r>
      <w:r w:rsidR="00A408C3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الترفيه </w:t>
      </w:r>
      <w:r w:rsidR="00BD6B2C">
        <w:rPr>
          <w:rFonts w:ascii="Helvetica" w:eastAsia="Helvetica" w:hAnsi="Helvetica" w:cs="Helvetica"/>
          <w:sz w:val="20"/>
          <w:lang w:val="en-GB"/>
        </w:rPr>
        <w:t>(</w:t>
      </w:r>
      <w:proofErr w:type="spellStart"/>
      <w:r w:rsidR="00BD6B2C">
        <w:rPr>
          <w:rFonts w:ascii="Helvetica" w:eastAsia="Helvetica" w:hAnsi="Helvetica" w:cs="Helvetica"/>
          <w:sz w:val="20"/>
          <w:lang w:val="en-GB"/>
        </w:rPr>
        <w:t>Vrijetijdspas</w:t>
      </w:r>
      <w:proofErr w:type="spellEnd"/>
      <w:r w:rsidR="00BD6B2C">
        <w:rPr>
          <w:rFonts w:ascii="Helvetica" w:eastAsia="Helvetica" w:hAnsi="Helvetica" w:cs="Helvetica"/>
          <w:sz w:val="20"/>
          <w:lang w:val="en-GB"/>
        </w:rPr>
        <w:t>)</w:t>
      </w:r>
      <w:r w:rsidR="00BD6B2C">
        <w:rPr>
          <w:rFonts w:ascii="Helvetica" w:eastAsia="Helvetica" w:hAnsi="Helvetica" w:cs="Helvetica" w:hint="cs"/>
          <w:sz w:val="20"/>
          <w:rtl/>
          <w:lang w:val="en-GB"/>
        </w:rPr>
        <w:t xml:space="preserve"> </w:t>
      </w:r>
      <w:r w:rsidR="00A408C3">
        <w:rPr>
          <w:rFonts w:ascii="Helvetica" w:eastAsia="Helvetica" w:hAnsi="Helvetica" w:cs="Times New Roman" w:hint="cs"/>
          <w:sz w:val="20"/>
          <w:rtl/>
          <w:lang w:val="en-US" w:bidi="ar-EG"/>
        </w:rPr>
        <w:t>أو</w:t>
      </w:r>
      <w:r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 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>الإسكان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الاجتماعي؟ هل 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>أنت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جديد في بلجيكا ويصعب 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>عليك</w:t>
      </w:r>
      <w:r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 فهم كل شيء؟ يمكنك 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 xml:space="preserve">سؤال </w:t>
      </w:r>
      <w:proofErr w:type="spellStart"/>
      <w:r w:rsidR="00201F2B">
        <w:rPr>
          <w:rFonts w:ascii="Helvetica" w:eastAsia="Helvetica" w:hAnsi="Helvetica" w:cs="Helvetica"/>
          <w:sz w:val="20"/>
          <w:lang w:val="en-US" w:bidi="ar-EG"/>
        </w:rPr>
        <w:t>Sociaal</w:t>
      </w:r>
      <w:proofErr w:type="spellEnd"/>
      <w:r w:rsidR="00201F2B">
        <w:rPr>
          <w:rFonts w:ascii="Helvetica" w:eastAsia="Helvetica" w:hAnsi="Helvetica" w:cs="Helvetica"/>
          <w:sz w:val="20"/>
          <w:lang w:val="en-US" w:bidi="ar-EG"/>
        </w:rPr>
        <w:t xml:space="preserve"> Huis</w:t>
      </w:r>
      <w:r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 </w:t>
      </w:r>
      <w:r w:rsidR="00201F2B">
        <w:rPr>
          <w:rFonts w:ascii="Helvetica" w:eastAsia="Helvetica" w:hAnsi="Helvetica" w:cs="Times New Roman" w:hint="cs"/>
          <w:sz w:val="20"/>
          <w:rtl/>
          <w:lang w:val="en-US" w:bidi="ar-EG"/>
        </w:rPr>
        <w:t>في جيل في مثل هذه الأسئلة</w:t>
      </w:r>
      <w:r w:rsidR="00201F2B">
        <w:rPr>
          <w:rFonts w:ascii="Helvetica" w:eastAsia="Helvetica" w:hAnsi="Helvetica" w:cs="Helvetica" w:hint="cs"/>
          <w:sz w:val="20"/>
          <w:rtl/>
          <w:lang w:val="en-US" w:bidi="ar-EG"/>
        </w:rPr>
        <w:t xml:space="preserve">. </w:t>
      </w:r>
    </w:p>
    <w:p w:rsidR="008D3DF4" w:rsidRPr="00201F2B" w:rsidRDefault="008D3DF4" w:rsidP="008D3DF4">
      <w:pPr>
        <w:spacing w:after="0" w:line="360" w:lineRule="auto"/>
        <w:ind w:left="360"/>
        <w:rPr>
          <w:rFonts w:ascii="Helvetica" w:eastAsia="Helvetica" w:hAnsi="Helvetica" w:cs="Helvetica"/>
          <w:sz w:val="20"/>
          <w:szCs w:val="20"/>
          <w:lang w:val="en-US"/>
        </w:rPr>
      </w:pPr>
    </w:p>
    <w:sectPr w:rsidR="008D3DF4" w:rsidRPr="00201F2B" w:rsidSect="000624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0E2" w:rsidRDefault="00D210E2" w:rsidP="00234EEF">
      <w:pPr>
        <w:spacing w:after="0" w:line="240" w:lineRule="auto"/>
      </w:pPr>
      <w:r>
        <w:separator/>
      </w:r>
    </w:p>
  </w:endnote>
  <w:endnote w:type="continuationSeparator" w:id="0">
    <w:p w:rsidR="00D210E2" w:rsidRDefault="00D210E2" w:rsidP="0023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9B" w:rsidRDefault="009303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EF" w:rsidRPr="007E6DB3" w:rsidRDefault="0094657D" w:rsidP="0094657D">
    <w:pPr>
      <w:tabs>
        <w:tab w:val="right" w:pos="9072"/>
      </w:tabs>
      <w:spacing w:after="0" w:line="240" w:lineRule="auto"/>
      <w:ind w:left="284"/>
      <w:rPr>
        <w:rFonts w:ascii="Helvetica" w:eastAsia="Helvetica" w:hAnsi="Helvetica" w:cs="Helvetica"/>
        <w:vanish/>
        <w:color w:val="808080" w:themeColor="background1" w:themeShade="80"/>
        <w:sz w:val="16"/>
        <w:szCs w:val="16"/>
      </w:rPr>
    </w:pPr>
    <w:r w:rsidRPr="003F1909">
      <w:rPr>
        <w:rFonts w:ascii="Helvetica" w:eastAsia="Helvetica" w:hAnsi="Helvetica" w:cs="Helvetica"/>
        <w:noProof/>
        <w:vanish/>
        <w:color w:val="808080" w:themeColor="background1" w:themeShade="80"/>
        <w:sz w:val="18"/>
        <w:szCs w:val="18"/>
        <w:lang w:eastAsia="nl-BE"/>
      </w:rPr>
      <w:drawing>
        <wp:anchor distT="0" distB="0" distL="114300" distR="114300" simplePos="0" relativeHeight="251664384" behindDoc="1" locked="0" layoutInCell="1" allowOverlap="0">
          <wp:simplePos x="0" y="0"/>
          <wp:positionH relativeFrom="column">
            <wp:posOffset>4238625</wp:posOffset>
          </wp:positionH>
          <wp:positionV relativeFrom="paragraph">
            <wp:posOffset>-333375</wp:posOffset>
          </wp:positionV>
          <wp:extent cx="1008380" cy="1008380"/>
          <wp:effectExtent l="0" t="0" r="1270" b="1270"/>
          <wp:wrapTight wrapText="left">
            <wp:wrapPolygon edited="0">
              <wp:start x="0" y="0"/>
              <wp:lineTo x="0" y="21219"/>
              <wp:lineTo x="21219" y="21219"/>
              <wp:lineTo x="21219" y="0"/>
              <wp:lineTo x="0" y="0"/>
            </wp:wrapPolygon>
          </wp:wrapTight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Nationale Loteri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6DB3">
      <w:rPr>
        <w:rFonts w:ascii="Helvetica" w:eastAsia="Helvetica" w:hAnsi="Helvetica" w:cs="Helvetica"/>
        <w:vanish/>
        <w:color w:val="808080" w:themeColor="background1" w:themeShade="80"/>
        <w:sz w:val="16"/>
        <w:szCs w:val="16"/>
      </w:rPr>
      <w:t>Project gesubsidieerd door de Nationale Loterij</w:t>
    </w:r>
    <w:r w:rsidRPr="007E6DB3">
      <w:rPr>
        <w:rFonts w:ascii="Helvetica" w:eastAsia="Helvetica" w:hAnsi="Helvetica" w:cs="Helvetica"/>
        <w:vanish/>
        <w:color w:val="808080" w:themeColor="background1" w:themeShade="8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9B" w:rsidRDefault="009303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0E2" w:rsidRDefault="00D210E2" w:rsidP="00234EEF">
      <w:pPr>
        <w:spacing w:after="0" w:line="240" w:lineRule="auto"/>
      </w:pPr>
      <w:r>
        <w:separator/>
      </w:r>
    </w:p>
  </w:footnote>
  <w:footnote w:type="continuationSeparator" w:id="0">
    <w:p w:rsidR="00D210E2" w:rsidRDefault="00D210E2" w:rsidP="0023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9B" w:rsidRDefault="009303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7D" w:rsidRDefault="0094657D">
    <w:pPr>
      <w:pStyle w:val="Koptekst"/>
    </w:pPr>
    <w:bookmarkStart w:id="0" w:name="_GoBack"/>
    <w:bookmarkEnd w:id="0"/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9B" w:rsidRDefault="009303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9"/>
    <w:multiLevelType w:val="hybridMultilevel"/>
    <w:tmpl w:val="CCF68078"/>
    <w:lvl w:ilvl="0" w:tplc="28965150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112BB"/>
    <w:multiLevelType w:val="hybridMultilevel"/>
    <w:tmpl w:val="A7AC12C6"/>
    <w:lvl w:ilvl="0" w:tplc="F48C43A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60C96"/>
    <w:multiLevelType w:val="hybridMultilevel"/>
    <w:tmpl w:val="19E83030"/>
    <w:lvl w:ilvl="0" w:tplc="0F9AD01A"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69"/>
    <w:rsid w:val="00011608"/>
    <w:rsid w:val="00062402"/>
    <w:rsid w:val="000A7BAD"/>
    <w:rsid w:val="000D0139"/>
    <w:rsid w:val="000D67FB"/>
    <w:rsid w:val="000F5DE3"/>
    <w:rsid w:val="00144A9A"/>
    <w:rsid w:val="00150537"/>
    <w:rsid w:val="001A2213"/>
    <w:rsid w:val="001C4762"/>
    <w:rsid w:val="00201F2B"/>
    <w:rsid w:val="00234EEF"/>
    <w:rsid w:val="0023568E"/>
    <w:rsid w:val="00250726"/>
    <w:rsid w:val="0025308D"/>
    <w:rsid w:val="002D3195"/>
    <w:rsid w:val="002E5EB0"/>
    <w:rsid w:val="003162D0"/>
    <w:rsid w:val="003277E6"/>
    <w:rsid w:val="00376737"/>
    <w:rsid w:val="00380197"/>
    <w:rsid w:val="003C4A0F"/>
    <w:rsid w:val="003D47B1"/>
    <w:rsid w:val="003E629A"/>
    <w:rsid w:val="003F1909"/>
    <w:rsid w:val="004333E8"/>
    <w:rsid w:val="004924AB"/>
    <w:rsid w:val="00496A98"/>
    <w:rsid w:val="004A3C50"/>
    <w:rsid w:val="004B68AC"/>
    <w:rsid w:val="004C61B7"/>
    <w:rsid w:val="004E1913"/>
    <w:rsid w:val="004E6B8F"/>
    <w:rsid w:val="005111D9"/>
    <w:rsid w:val="00512A7C"/>
    <w:rsid w:val="005235C2"/>
    <w:rsid w:val="00536B94"/>
    <w:rsid w:val="005D6F8A"/>
    <w:rsid w:val="005E2120"/>
    <w:rsid w:val="00632B16"/>
    <w:rsid w:val="00651BC3"/>
    <w:rsid w:val="00677BDA"/>
    <w:rsid w:val="00742064"/>
    <w:rsid w:val="007865A5"/>
    <w:rsid w:val="007B1B77"/>
    <w:rsid w:val="007C0BD2"/>
    <w:rsid w:val="007D44AD"/>
    <w:rsid w:val="007E6DB3"/>
    <w:rsid w:val="00807C6F"/>
    <w:rsid w:val="008324CA"/>
    <w:rsid w:val="008329D1"/>
    <w:rsid w:val="008D3DF4"/>
    <w:rsid w:val="00920FC0"/>
    <w:rsid w:val="00922232"/>
    <w:rsid w:val="009276AE"/>
    <w:rsid w:val="0093039B"/>
    <w:rsid w:val="00940325"/>
    <w:rsid w:val="0094657D"/>
    <w:rsid w:val="00986B6A"/>
    <w:rsid w:val="00A408C3"/>
    <w:rsid w:val="00A41433"/>
    <w:rsid w:val="00A65A9A"/>
    <w:rsid w:val="00A740E6"/>
    <w:rsid w:val="00AC03E8"/>
    <w:rsid w:val="00B62C54"/>
    <w:rsid w:val="00B7085C"/>
    <w:rsid w:val="00BD6B2C"/>
    <w:rsid w:val="00C33ED3"/>
    <w:rsid w:val="00C44A9A"/>
    <w:rsid w:val="00C4584C"/>
    <w:rsid w:val="00D20569"/>
    <w:rsid w:val="00D210E2"/>
    <w:rsid w:val="00D50F61"/>
    <w:rsid w:val="00D65776"/>
    <w:rsid w:val="00DB492A"/>
    <w:rsid w:val="00DB5900"/>
    <w:rsid w:val="00DB7C58"/>
    <w:rsid w:val="00DC7D73"/>
    <w:rsid w:val="00DD31EB"/>
    <w:rsid w:val="00E81160"/>
    <w:rsid w:val="00EE71A5"/>
    <w:rsid w:val="00F548C4"/>
    <w:rsid w:val="00FA0F60"/>
    <w:rsid w:val="00FE2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C32FBBA-664E-44ED-A60F-D9F48F0B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24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56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6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458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584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584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58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584C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011608"/>
    <w:rPr>
      <w:color w:val="808080"/>
    </w:rPr>
  </w:style>
  <w:style w:type="paragraph" w:styleId="Lijstalinea">
    <w:name w:val="List Paragraph"/>
    <w:basedOn w:val="Standaard"/>
    <w:uiPriority w:val="34"/>
    <w:qFormat/>
    <w:rsid w:val="00DB49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4EEF"/>
  </w:style>
  <w:style w:type="paragraph" w:styleId="Voettekst">
    <w:name w:val="footer"/>
    <w:basedOn w:val="Standaard"/>
    <w:link w:val="VoettekstChar"/>
    <w:uiPriority w:val="99"/>
    <w:unhideWhenUsed/>
    <w:rsid w:val="00234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8D840486E04F92808EF021C2349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F0582-A285-4418-8D93-3AA04D777454}"/>
      </w:docPartPr>
      <w:docPartBody>
        <w:p w:rsidR="00C133F9" w:rsidRDefault="00B565F6" w:rsidP="00B565F6">
          <w:pPr>
            <w:pStyle w:val="7F8D840486E04F92808EF021C234919E"/>
          </w:pPr>
          <w:r w:rsidRPr="00277AE5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CEFA549FBA964115BACCEEE610077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6B33-D09F-4DB9-BCD6-BEF9E0275DF7}"/>
      </w:docPartPr>
      <w:docPartBody>
        <w:p w:rsidR="00C133F9" w:rsidRDefault="00B565F6" w:rsidP="00B565F6">
          <w:pPr>
            <w:pStyle w:val="CEFA549FBA964115BACCEEE610077258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377578E2D01492993709AFBD44E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386FA-3F82-4B19-B844-415C395A8880}"/>
      </w:docPartPr>
      <w:docPartBody>
        <w:p w:rsidR="00C133F9" w:rsidRDefault="00B565F6" w:rsidP="00B565F6">
          <w:pPr>
            <w:pStyle w:val="0377578E2D01492993709AFBD44E3422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9CEEE61A2754B3C8C76D1C1FD32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E895-D9F7-46DF-8ED7-F34A3062802B}"/>
      </w:docPartPr>
      <w:docPartBody>
        <w:p w:rsidR="00C133F9" w:rsidRDefault="00B565F6" w:rsidP="00B565F6">
          <w:pPr>
            <w:pStyle w:val="09CEEE61A2754B3C8C76D1C1FD320CF9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0230B1416641D789757E10859BB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2160-8B35-4A13-AE4A-D6D734F3A6C7}"/>
      </w:docPartPr>
      <w:docPartBody>
        <w:p w:rsidR="00C133F9" w:rsidRDefault="00B565F6" w:rsidP="00B565F6">
          <w:pPr>
            <w:pStyle w:val="4B0230B1416641D789757E10859BBD18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6223C5A083A4BA8A57F52FA6BF9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51216-69AA-4003-875A-9CE8793ED592}"/>
      </w:docPartPr>
      <w:docPartBody>
        <w:p w:rsidR="00C133F9" w:rsidRDefault="00B565F6" w:rsidP="00B565F6">
          <w:pPr>
            <w:pStyle w:val="06223C5A083A4BA8A57F52FA6BF9A142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BEB7717E1A3421F8E61F5FBC8253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742EB-53C0-49F8-AA4F-175224B5DC8B}"/>
      </w:docPartPr>
      <w:docPartBody>
        <w:p w:rsidR="00C133F9" w:rsidRDefault="00B565F6" w:rsidP="00B565F6">
          <w:pPr>
            <w:pStyle w:val="4BEB7717E1A3421F8E61F5FBC8253558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821250BC34424D8F4E936009D5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79A46-4FA9-47DC-8359-EC25C9E2B2C6}"/>
      </w:docPartPr>
      <w:docPartBody>
        <w:p w:rsidR="00C133F9" w:rsidRDefault="00B565F6" w:rsidP="00B565F6">
          <w:pPr>
            <w:pStyle w:val="A8821250BC34424D8F4E936009D5CDA7"/>
          </w:pPr>
          <w:r w:rsidRPr="00277AE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F6"/>
    <w:rsid w:val="002D2FAC"/>
    <w:rsid w:val="00857DE0"/>
    <w:rsid w:val="0086106E"/>
    <w:rsid w:val="00B565F6"/>
    <w:rsid w:val="00B57AB8"/>
    <w:rsid w:val="00C133F9"/>
    <w:rsid w:val="00F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65F6"/>
    <w:rPr>
      <w:color w:val="808080"/>
    </w:rPr>
  </w:style>
  <w:style w:type="paragraph" w:customStyle="1" w:styleId="7F8D840486E04F92808EF021C234919E">
    <w:name w:val="7F8D840486E04F92808EF021C234919E"/>
    <w:rsid w:val="00B565F6"/>
  </w:style>
  <w:style w:type="paragraph" w:customStyle="1" w:styleId="5D0F0E529497462A9359A622171FA24E">
    <w:name w:val="5D0F0E529497462A9359A622171FA24E"/>
    <w:rsid w:val="00B565F6"/>
  </w:style>
  <w:style w:type="paragraph" w:customStyle="1" w:styleId="CEFA549FBA964115BACCEEE610077258">
    <w:name w:val="CEFA549FBA964115BACCEEE610077258"/>
    <w:rsid w:val="00B565F6"/>
  </w:style>
  <w:style w:type="paragraph" w:customStyle="1" w:styleId="0377578E2D01492993709AFBD44E3422">
    <w:name w:val="0377578E2D01492993709AFBD44E3422"/>
    <w:rsid w:val="00B565F6"/>
  </w:style>
  <w:style w:type="paragraph" w:customStyle="1" w:styleId="C1D6B7C5E2DA47C8A43A6D2C96EF77BF">
    <w:name w:val="C1D6B7C5E2DA47C8A43A6D2C96EF77BF"/>
    <w:rsid w:val="00B565F6"/>
  </w:style>
  <w:style w:type="paragraph" w:customStyle="1" w:styleId="9626489A46364F86A7C7C474C3585652">
    <w:name w:val="9626489A46364F86A7C7C474C3585652"/>
    <w:rsid w:val="00B565F6"/>
  </w:style>
  <w:style w:type="paragraph" w:customStyle="1" w:styleId="09CEEE61A2754B3C8C76D1C1FD320CF9">
    <w:name w:val="09CEEE61A2754B3C8C76D1C1FD320CF9"/>
    <w:rsid w:val="00B565F6"/>
  </w:style>
  <w:style w:type="paragraph" w:customStyle="1" w:styleId="4B0230B1416641D789757E10859BBD18">
    <w:name w:val="4B0230B1416641D789757E10859BBD18"/>
    <w:rsid w:val="00B565F6"/>
  </w:style>
  <w:style w:type="paragraph" w:customStyle="1" w:styleId="06223C5A083A4BA8A57F52FA6BF9A142">
    <w:name w:val="06223C5A083A4BA8A57F52FA6BF9A142"/>
    <w:rsid w:val="00B565F6"/>
  </w:style>
  <w:style w:type="paragraph" w:customStyle="1" w:styleId="4BEB7717E1A3421F8E61F5FBC8253558">
    <w:name w:val="4BEB7717E1A3421F8E61F5FBC8253558"/>
    <w:rsid w:val="00B565F6"/>
  </w:style>
  <w:style w:type="paragraph" w:customStyle="1" w:styleId="A8821250BC34424D8F4E936009D5CDA7">
    <w:name w:val="A8821250BC34424D8F4E936009D5CDA7"/>
    <w:rsid w:val="00B56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1F81A-F12F-42FB-A870-132B1F4E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dhaxley TRANSLATIONS</Company>
  <LinksUpToDate>false</LinksUpToDate>
  <CharactersWithSpaces>2274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dhaxley TRANSLATIONS</dc:creator>
  <cp:keywords/>
  <dc:description/>
  <cp:lastModifiedBy>Mertens Tinne</cp:lastModifiedBy>
  <cp:revision>30</cp:revision>
  <cp:lastPrinted>2015-11-30T12:55:00Z</cp:lastPrinted>
  <dcterms:created xsi:type="dcterms:W3CDTF">2016-10-13T12:15:00Z</dcterms:created>
  <dcterms:modified xsi:type="dcterms:W3CDTF">2017-07-13T09:10:00Z</dcterms:modified>
  <cp:category/>
</cp:coreProperties>
</file>