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F9" w:rsidRPr="008C79F8" w:rsidRDefault="00BD22F9" w:rsidP="00207240">
      <w:pPr>
        <w:pStyle w:val="SBOV-PlatteTekst"/>
        <w:rPr>
          <w:rFonts w:ascii="Helvetica" w:eastAsia="Helvetica" w:hAnsi="Helvetica" w:cs="Helvetica"/>
          <w:lang w:val="fr-BE"/>
        </w:rPr>
      </w:pPr>
      <w:r>
        <w:rPr>
          <w:rFonts w:ascii="Helvetica" w:eastAsia="Helvetica" w:hAnsi="Helvetica" w:cs="Helvetica"/>
          <w:lang w:val="fr-BE"/>
        </w:rPr>
        <w:t>Cher parent,</w:t>
      </w:r>
    </w:p>
    <w:p w:rsidR="006A0C56" w:rsidRPr="008C79F8" w:rsidRDefault="006A0C56" w:rsidP="00207240">
      <w:pPr>
        <w:pStyle w:val="SBOV-PlatteTekst"/>
        <w:rPr>
          <w:rFonts w:ascii="Helvetica" w:eastAsia="Helvetica" w:hAnsi="Helvetica" w:cs="Helvetica"/>
          <w:lang w:val="fr-BE"/>
        </w:rPr>
      </w:pPr>
    </w:p>
    <w:p w:rsidR="00FE4D70" w:rsidRPr="008C79F8" w:rsidRDefault="00C26ACD" w:rsidP="00207240">
      <w:pPr>
        <w:pStyle w:val="SBOV-PlatteTekst"/>
        <w:rPr>
          <w:rFonts w:ascii="Helvetica" w:eastAsia="Helvetica" w:hAnsi="Helvetica" w:cs="Helvetica"/>
          <w:lang w:val="fr-BE"/>
        </w:rPr>
      </w:pPr>
      <w:r>
        <w:rPr>
          <w:rFonts w:ascii="Helvetica" w:eastAsia="Helvetica" w:hAnsi="Helvetica" w:cs="Helvetica"/>
          <w:lang w:val="fr-BE"/>
        </w:rPr>
        <w:t>Votre enfant sera prochainement invité, en votre compagnie, à un examen médical préventif auprès du CLB. Le CLB de Geel et la Sociaal Huis de Geel collaborent au projet « Une bonne santé pour chaque enfant ». L’objectif de ce projet est de rendre supportables les frais que les parents dont les revenus sont limités consentent dans le cadre de la santé de leurs enfants</w:t>
      </w:r>
      <w:r w:rsidR="00046D98">
        <w:rPr>
          <w:rFonts w:ascii="Helvetica" w:eastAsia="Helvetica" w:hAnsi="Helvetica" w:cs="Helvetica"/>
          <w:lang w:val="fr-BE"/>
        </w:rPr>
        <w:t>.</w:t>
      </w:r>
      <w:r>
        <w:rPr>
          <w:rFonts w:ascii="Helvetica" w:eastAsia="Helvetica" w:hAnsi="Helvetica" w:cs="Helvetica"/>
          <w:lang w:val="fr-BE"/>
        </w:rPr>
        <w:t xml:space="preserve"> En effet, un enfant coûte pas mal d’argent, surtout lorsqu’il nécessite des soins supplémentaires. Certaines familles éprouveront plus de facilité à supporter les frais de leurs enfants que d’autres.</w:t>
      </w:r>
    </w:p>
    <w:p w:rsidR="00BD22F9" w:rsidRPr="008C79F8" w:rsidRDefault="00BE4832" w:rsidP="00D35D37">
      <w:pPr>
        <w:pStyle w:val="SBOV-PlatteTekst"/>
        <w:rPr>
          <w:rFonts w:ascii="Helvetica" w:eastAsia="Helvetica" w:hAnsi="Helvetica" w:cs="Helvetica"/>
          <w:lang w:val="fr-BE"/>
        </w:rPr>
      </w:pPr>
      <w:r>
        <w:rPr>
          <w:rFonts w:ascii="Helvetica" w:eastAsia="Helvetica" w:hAnsi="Helvetica" w:cs="Helvetica"/>
          <w:lang w:val="fr-BE"/>
        </w:rPr>
        <w:t>Nous vous posons deux questions sur votre situation familiale et sur les frais de vos enfants. Nous vous saurions gré de bien vouloir répondre à ces questions. Le médecin et l’infirmière du CLB examineront vos réponses à ces questions. Si votre enfant nécessite des soins particul</w:t>
      </w:r>
      <w:bookmarkStart w:id="0" w:name="_GoBack"/>
      <w:bookmarkEnd w:id="0"/>
      <w:r>
        <w:rPr>
          <w:rFonts w:ascii="Helvetica" w:eastAsia="Helvetica" w:hAnsi="Helvetica" w:cs="Helvetica"/>
          <w:lang w:val="fr-BE"/>
        </w:rPr>
        <w:t xml:space="preserve">iers et que les frais à couvrir sont trop élevés pour votre famille, nous pouvons vous aider. Le médecin du CLB peut faire en sorte qu’un assistant social de la Sociaal Huis prenne contact avec vous. Cet assistant social examinera alors avec vous dans quelle mesure nous pouvons vous aider d’un point de vue financier </w:t>
      </w:r>
    </w:p>
    <w:p w:rsidR="004A7817" w:rsidRPr="008C79F8" w:rsidRDefault="004A7817" w:rsidP="00D35D37">
      <w:pPr>
        <w:pStyle w:val="SBOV-PlatteTekst"/>
        <w:rPr>
          <w:rFonts w:ascii="Helvetica" w:eastAsia="Helvetica" w:hAnsi="Helvetica" w:cs="Helvetica"/>
          <w:lang w:val="fr-BE"/>
        </w:rPr>
      </w:pPr>
    </w:p>
    <w:p w:rsidR="006C276A" w:rsidRPr="008C79F8" w:rsidRDefault="006C276A" w:rsidP="00D35D37">
      <w:pPr>
        <w:pStyle w:val="SBOV-PlatteTekst"/>
        <w:rPr>
          <w:rFonts w:ascii="Helvetica" w:eastAsia="Helvetica" w:hAnsi="Helvetica" w:cs="Helvetica"/>
          <w:lang w:val="fr-BE"/>
        </w:rPr>
      </w:pPr>
      <w:r>
        <w:rPr>
          <w:rFonts w:ascii="Helvetica" w:eastAsia="Helvetica" w:hAnsi="Helvetica" w:cs="Helvetica"/>
          <w:lang w:val="fr-BE"/>
        </w:rPr>
        <w:t>QUESTIONS :</w:t>
      </w:r>
    </w:p>
    <w:p w:rsidR="00290133" w:rsidRPr="008C79F8" w:rsidRDefault="00290133" w:rsidP="00D35D37">
      <w:pPr>
        <w:pStyle w:val="SBOV-PlatteTekst"/>
        <w:rPr>
          <w:rFonts w:ascii="Helvetica" w:eastAsia="Helvetica" w:hAnsi="Helvetica" w:cs="Helvetica"/>
          <w:lang w:val="fr-BE"/>
        </w:rPr>
      </w:pPr>
      <w:r>
        <w:rPr>
          <w:rFonts w:ascii="Helvetica" w:eastAsia="Helvetica" w:hAnsi="Helvetica" w:cs="Helvetica"/>
          <w:lang w:val="fr-BE"/>
        </w:rPr>
        <w:t xml:space="preserve">Veuillez n’indiquer qu’une seule réponse à chaque question. Choisissez la réponse qui se rapproche le plus de votre situation familiale. </w:t>
      </w:r>
    </w:p>
    <w:p w:rsidR="006C276A" w:rsidRPr="008C79F8" w:rsidRDefault="00D17889" w:rsidP="00290133">
      <w:pPr>
        <w:pStyle w:val="SBOV-PlatteTekst"/>
        <w:numPr>
          <w:ilvl w:val="0"/>
          <w:numId w:val="39"/>
        </w:numPr>
        <w:ind w:left="426" w:hanging="426"/>
        <w:rPr>
          <w:rFonts w:ascii="Helvetica" w:eastAsia="Helvetica" w:hAnsi="Helvetica" w:cs="Helvetica"/>
          <w:b/>
          <w:lang w:val="fr-BE"/>
        </w:rPr>
      </w:pPr>
      <w:r>
        <w:rPr>
          <w:rFonts w:ascii="Helvetica" w:eastAsia="Helvetica" w:hAnsi="Helvetica" w:cs="Helvetica"/>
          <w:b/>
          <w:lang w:val="fr-BE"/>
        </w:rPr>
        <w:t xml:space="preserve">Dans le questionnaire du CLB figurent des questions concernant des facteurs importants pour la santé de votre enfant. Vous arrive-t-il parfois, par manque de moyens financiers, de devoir faire des économies sur de la nourriture saine, des chaussures ou des vêtements, du chauffage ou des soins médicaux ? </w:t>
      </w:r>
    </w:p>
    <w:p w:rsidR="006C276A" w:rsidRPr="008C79F8" w:rsidRDefault="00A33DF0" w:rsidP="00290133">
      <w:pPr>
        <w:pStyle w:val="SBOV-PlatteTekst"/>
        <w:numPr>
          <w:ilvl w:val="1"/>
          <w:numId w:val="41"/>
        </w:numPr>
        <w:rPr>
          <w:rFonts w:ascii="Helvetica" w:eastAsia="Helvetica" w:hAnsi="Helvetica" w:cs="Helvetica"/>
          <w:b/>
          <w:lang w:val="fr-BE"/>
        </w:rPr>
      </w:pPr>
      <w:r>
        <w:rPr>
          <w:rFonts w:ascii="Helvetica" w:eastAsia="Helvetica" w:hAnsi="Helvetica" w:cs="Helvetica"/>
          <w:b/>
          <w:lang w:val="fr-BE"/>
        </w:rPr>
        <w:t>Oui</w:t>
      </w:r>
    </w:p>
    <w:p w:rsidR="006C276A" w:rsidRPr="008C79F8" w:rsidRDefault="00A33DF0" w:rsidP="00290133">
      <w:pPr>
        <w:pStyle w:val="SBOV-PlatteTekst"/>
        <w:numPr>
          <w:ilvl w:val="1"/>
          <w:numId w:val="41"/>
        </w:numPr>
        <w:rPr>
          <w:rFonts w:ascii="Helvetica" w:eastAsia="Helvetica" w:hAnsi="Helvetica" w:cs="Helvetica"/>
          <w:b/>
          <w:lang w:val="fr-BE"/>
        </w:rPr>
      </w:pPr>
      <w:r>
        <w:rPr>
          <w:rFonts w:ascii="Helvetica" w:eastAsia="Helvetica" w:hAnsi="Helvetica" w:cs="Helvetica"/>
          <w:b/>
          <w:lang w:val="fr-BE"/>
        </w:rPr>
        <w:t>Non</w:t>
      </w:r>
    </w:p>
    <w:p w:rsidR="00290133" w:rsidRPr="008C79F8" w:rsidRDefault="00D17889" w:rsidP="00811800">
      <w:pPr>
        <w:pStyle w:val="SBOV-PlatteTekst"/>
        <w:numPr>
          <w:ilvl w:val="0"/>
          <w:numId w:val="39"/>
        </w:numPr>
        <w:ind w:left="426" w:hanging="426"/>
        <w:rPr>
          <w:rFonts w:ascii="Helvetica" w:eastAsia="Helvetica" w:hAnsi="Helvetica" w:cs="Helvetica"/>
          <w:b/>
          <w:lang w:val="fr-BE"/>
        </w:rPr>
      </w:pPr>
      <w:r>
        <w:rPr>
          <w:rFonts w:ascii="Helvetica" w:eastAsia="Helvetica" w:hAnsi="Helvetica" w:cs="Helvetica"/>
          <w:b/>
          <w:lang w:val="fr-BE"/>
        </w:rPr>
        <w:t>Est-ce que votre famille ne bénéficie que d’une allocation pour vivre ?</w:t>
      </w:r>
    </w:p>
    <w:p w:rsidR="00290133" w:rsidRPr="008C79F8" w:rsidRDefault="006D677E" w:rsidP="00290133">
      <w:pPr>
        <w:pStyle w:val="SBOV-PlatteTekst"/>
        <w:numPr>
          <w:ilvl w:val="1"/>
          <w:numId w:val="42"/>
        </w:numPr>
        <w:rPr>
          <w:rFonts w:ascii="Helvetica" w:eastAsia="Helvetica" w:hAnsi="Helvetica" w:cs="Helvetica"/>
          <w:b/>
          <w:lang w:val="fr-BE"/>
        </w:rPr>
      </w:pPr>
      <w:r>
        <w:rPr>
          <w:rFonts w:ascii="Helvetica" w:eastAsia="Helvetica" w:hAnsi="Helvetica" w:cs="Helvetica"/>
          <w:b/>
          <w:lang w:val="fr-BE"/>
        </w:rPr>
        <w:t>Oui</w:t>
      </w:r>
    </w:p>
    <w:p w:rsidR="004A3228" w:rsidRPr="008C79F8" w:rsidRDefault="00072163" w:rsidP="00290133">
      <w:pPr>
        <w:pStyle w:val="SBOV-PlatteTekst"/>
        <w:numPr>
          <w:ilvl w:val="1"/>
          <w:numId w:val="42"/>
        </w:numPr>
        <w:rPr>
          <w:rFonts w:ascii="Helvetica" w:eastAsia="Helvetica" w:hAnsi="Helvetica" w:cs="Helvetica"/>
          <w:b/>
          <w:lang w:val="fr-BE"/>
        </w:rPr>
      </w:pPr>
      <w:r>
        <w:rPr>
          <w:rFonts w:ascii="Helvetica" w:eastAsia="Helvetica" w:hAnsi="Helvetica" w:cs="Helvetica"/>
          <w:b/>
          <w:lang w:val="fr-BE"/>
        </w:rPr>
        <w:t>Non</w:t>
      </w:r>
    </w:p>
    <w:sectPr w:rsidR="004A3228" w:rsidRPr="008C79F8" w:rsidSect="00D35D37">
      <w:headerReference w:type="even" r:id="rId8"/>
      <w:headerReference w:type="default" r:id="rId9"/>
      <w:footerReference w:type="even" r:id="rId10"/>
      <w:footerReference w:type="default" r:id="rId11"/>
      <w:headerReference w:type="first" r:id="rId12"/>
      <w:footerReference w:type="first" r:id="rId13"/>
      <w:pgSz w:w="10319" w:h="14571" w:code="13"/>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344" w:rsidRDefault="00877344">
      <w:r>
        <w:separator/>
      </w:r>
    </w:p>
    <w:p w:rsidR="00877344" w:rsidRDefault="00877344"/>
    <w:p w:rsidR="00877344" w:rsidRDefault="00877344"/>
    <w:p w:rsidR="00877344" w:rsidRDefault="00877344"/>
  </w:endnote>
  <w:endnote w:type="continuationSeparator" w:id="0">
    <w:p w:rsidR="00877344" w:rsidRDefault="00877344">
      <w:r>
        <w:continuationSeparator/>
      </w:r>
    </w:p>
    <w:p w:rsidR="00877344" w:rsidRDefault="00877344"/>
    <w:p w:rsidR="00877344" w:rsidRDefault="00877344"/>
    <w:p w:rsidR="00877344" w:rsidRDefault="0087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98" w:rsidRDefault="00046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3F" w:rsidRPr="00046D98" w:rsidRDefault="001F316E" w:rsidP="0025448D">
    <w:pPr>
      <w:pStyle w:val="Footer"/>
      <w:pBdr>
        <w:top w:val="single" w:sz="4" w:space="1" w:color="808080" w:themeColor="background1" w:themeShade="80"/>
      </w:pBdr>
      <w:tabs>
        <w:tab w:val="clear" w:pos="4536"/>
      </w:tabs>
      <w:ind w:right="1815"/>
      <w:rPr>
        <w:rFonts w:ascii="Helvetica" w:eastAsia="Helvetica" w:hAnsi="Helvetica" w:cs="Helvetica"/>
        <w:vanish/>
        <w:color w:val="808080" w:themeColor="background1" w:themeShade="80"/>
        <w:sz w:val="18"/>
        <w:szCs w:val="18"/>
        <w:lang w:val="nl-BE"/>
      </w:rPr>
    </w:pPr>
    <w:r w:rsidRPr="00581BFC">
      <w:rPr>
        <w:rFonts w:ascii="Helvetica" w:eastAsia="Helvetica" w:hAnsi="Helvetica" w:cs="Helvetica"/>
        <w:noProof/>
        <w:vanish/>
        <w:color w:val="808080" w:themeColor="background1" w:themeShade="80"/>
        <w:sz w:val="18"/>
        <w:szCs w:val="18"/>
        <w:lang w:val="nl-BE" w:eastAsia="nl-BE"/>
      </w:rPr>
      <w:drawing>
        <wp:anchor distT="0" distB="0" distL="114300" distR="114300" simplePos="0" relativeHeight="251656192" behindDoc="1" locked="0" layoutInCell="1" allowOverlap="0" wp14:anchorId="212CBD51" wp14:editId="4C6788AB">
          <wp:simplePos x="0" y="0"/>
          <wp:positionH relativeFrom="column">
            <wp:posOffset>3824605</wp:posOffset>
          </wp:positionH>
          <wp:positionV relativeFrom="paragraph">
            <wp:posOffset>-170815</wp:posOffset>
          </wp:positionV>
          <wp:extent cx="1008380" cy="1008380"/>
          <wp:effectExtent l="0" t="0" r="0" b="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sidR="00A11D3F" w:rsidRPr="00046D98">
      <w:rPr>
        <w:rFonts w:ascii="Helvetica" w:eastAsia="Helvetica" w:hAnsi="Helvetica" w:cs="Helvetica"/>
        <w:vanish/>
        <w:color w:val="808080" w:themeColor="background1" w:themeShade="80"/>
        <w:sz w:val="18"/>
        <w:szCs w:val="18"/>
        <w:lang w:val="nl-BE"/>
      </w:rPr>
      <w:t xml:space="preserve">‘Een goede gezondheid voor ieder kind’ wordt mogelijk gemaakt door subsidies van de Nationale Loterij. Het project wordt uitgevoerd door CLB Kempen, Sociaal Huis Geel en CEBUD, een onderzoeksgroep van de hogeschool Thomas More Kempen.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98" w:rsidRDefault="00046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344" w:rsidRDefault="00877344">
      <w:r>
        <w:separator/>
      </w:r>
    </w:p>
    <w:p w:rsidR="00877344" w:rsidRDefault="00877344"/>
    <w:p w:rsidR="00877344" w:rsidRDefault="00877344"/>
  </w:footnote>
  <w:footnote w:type="continuationSeparator" w:id="0">
    <w:p w:rsidR="00877344" w:rsidRDefault="00877344">
      <w:r>
        <w:continuationSeparator/>
      </w:r>
    </w:p>
    <w:p w:rsidR="00877344" w:rsidRDefault="00877344"/>
    <w:p w:rsidR="00877344" w:rsidRDefault="00877344"/>
    <w:p w:rsidR="00877344" w:rsidRDefault="008773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98" w:rsidRDefault="00046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6A" w:rsidRDefault="00A11D3F" w:rsidP="006C276A">
    <w:pPr>
      <w:pStyle w:val="Header"/>
      <w:tabs>
        <w:tab w:val="right" w:pos="7938"/>
      </w:tabs>
      <w:ind w:left="-426" w:right="-453"/>
    </w:pPr>
    <w:r>
      <w:rPr>
        <w:lang w:val="fr-BE"/>
      </w:rPr>
      <w:tab/>
    </w:r>
    <w:r>
      <w:rPr>
        <w:lang w:val="fr-BE"/>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98" w:rsidRDefault="00046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EFA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E02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980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E639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4A9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A7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41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0A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047A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8A47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C6CAC"/>
    <w:multiLevelType w:val="multilevel"/>
    <w:tmpl w:val="36B2B3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3.1"/>
      <w:lvlJc w:val="left"/>
      <w:pPr>
        <w:tabs>
          <w:tab w:val="num" w:pos="851"/>
        </w:tabs>
        <w:ind w:left="851" w:hanging="851"/>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8972AB2"/>
    <w:multiLevelType w:val="hybridMultilevel"/>
    <w:tmpl w:val="2F86938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2" w15:restartNumberingAfterBreak="0">
    <w:nsid w:val="0FC9480F"/>
    <w:multiLevelType w:val="hybridMultilevel"/>
    <w:tmpl w:val="F2902B5C"/>
    <w:lvl w:ilvl="0" w:tplc="8B74844C">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8E00B06"/>
    <w:multiLevelType w:val="hybridMultilevel"/>
    <w:tmpl w:val="B2749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01796C"/>
    <w:multiLevelType w:val="hybridMultilevel"/>
    <w:tmpl w:val="30C68514"/>
    <w:lvl w:ilvl="0" w:tplc="FBE40138">
      <w:start w:val="1"/>
      <w:numFmt w:val="bullet"/>
      <w:lvlText w:val="-"/>
      <w:lvlJc w:val="left"/>
      <w:pPr>
        <w:ind w:left="1425" w:hanging="360"/>
      </w:pPr>
      <w:rPr>
        <w:rFonts w:ascii="Trebuchet MS" w:eastAsia="Times New Roman" w:hAnsi="Trebuchet MS" w:cs="Times New Roman"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5" w15:restartNumberingAfterBreak="0">
    <w:nsid w:val="19921A04"/>
    <w:multiLevelType w:val="multilevel"/>
    <w:tmpl w:val="010C802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AC069D2"/>
    <w:multiLevelType w:val="hybridMultilevel"/>
    <w:tmpl w:val="E1DEC002"/>
    <w:lvl w:ilvl="0" w:tplc="0813000F">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DF32FA3"/>
    <w:multiLevelType w:val="multilevel"/>
    <w:tmpl w:val="16F632E0"/>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gt;   %1.%2.%3."/>
      <w:lvlJc w:val="left"/>
      <w:pPr>
        <w:tabs>
          <w:tab w:val="num" w:pos="1134"/>
        </w:tabs>
        <w:ind w:left="1134" w:hanging="1134"/>
      </w:pPr>
      <w:rPr>
        <w:rFonts w:ascii="Trebuchet MS" w:hAnsi="Trebuchet MS" w:hint="default"/>
        <w:b/>
        <w:i/>
        <w:sz w:val="20"/>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4091AFD"/>
    <w:multiLevelType w:val="hybridMultilevel"/>
    <w:tmpl w:val="1EA4D4E6"/>
    <w:lvl w:ilvl="0" w:tplc="2BEC56F2">
      <w:start w:val="1"/>
      <w:numFmt w:val="decimal"/>
      <w:lvlText w:val="%1."/>
      <w:lvlJc w:val="left"/>
      <w:pPr>
        <w:tabs>
          <w:tab w:val="num" w:pos="680"/>
        </w:tabs>
        <w:ind w:left="680" w:hanging="680"/>
      </w:pPr>
      <w:rPr>
        <w:rFonts w:ascii="Trebuchet MS" w:hAnsi="Trebuchet MS" w:hint="default"/>
        <w:b/>
        <w:i w:val="0"/>
        <w:sz w:val="20"/>
        <w:vertAlign w:val="superscrip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63507D2"/>
    <w:multiLevelType w:val="hybridMultilevel"/>
    <w:tmpl w:val="BA606500"/>
    <w:lvl w:ilvl="0" w:tplc="D31ECC8A">
      <w:start w:val="1"/>
      <w:numFmt w:val="bullet"/>
      <w:lvlText w:val="o"/>
      <w:lvlJc w:val="left"/>
      <w:pPr>
        <w:tabs>
          <w:tab w:val="num" w:pos="643"/>
        </w:tabs>
        <w:ind w:left="643" w:hanging="360"/>
      </w:pPr>
      <w:rPr>
        <w:rFonts w:ascii="Courier New" w:hAnsi="Courier New"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24D2A"/>
    <w:multiLevelType w:val="hybridMultilevel"/>
    <w:tmpl w:val="159C7552"/>
    <w:lvl w:ilvl="0" w:tplc="417A39A2">
      <w:start w:val="1"/>
      <w:numFmt w:val="bullet"/>
      <w:pStyle w:val="ListBullet3"/>
      <w:lvlText w:val=""/>
      <w:lvlJc w:val="left"/>
      <w:pPr>
        <w:tabs>
          <w:tab w:val="num" w:pos="926"/>
        </w:tabs>
        <w:ind w:left="926" w:hanging="246"/>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65CB"/>
    <w:multiLevelType w:val="hybridMultilevel"/>
    <w:tmpl w:val="8BE65D60"/>
    <w:lvl w:ilvl="0" w:tplc="0813000F">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FA330D"/>
    <w:multiLevelType w:val="multilevel"/>
    <w:tmpl w:val="ECC28BE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2%1"/>
      <w:lvlJc w:val="left"/>
      <w:pPr>
        <w:tabs>
          <w:tab w:val="num" w:pos="851"/>
        </w:tabs>
        <w:ind w:left="851" w:hanging="851"/>
      </w:pPr>
      <w:rPr>
        <w:rFonts w:hint="default"/>
        <w:b/>
        <w:i w:val="0"/>
        <w:kern w:val="0"/>
        <w:sz w:val="20"/>
      </w:rPr>
    </w:lvl>
    <w:lvl w:ilvl="2">
      <w:start w:val="1"/>
      <w:numFmt w:val="decimal"/>
      <w:isLgl/>
      <w:lvlText w:val="%1.%3."/>
      <w:lvlJc w:val="left"/>
      <w:pPr>
        <w:tabs>
          <w:tab w:val="num" w:pos="720"/>
        </w:tabs>
        <w:ind w:left="0" w:firstLine="0"/>
      </w:pPr>
      <w:rPr>
        <w:rFonts w:ascii="Trebuchet MS" w:hAnsi="Trebuchet MS" w:hint="default"/>
        <w:b w:val="0"/>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89C69BD"/>
    <w:multiLevelType w:val="multilevel"/>
    <w:tmpl w:val="509A9C92"/>
    <w:lvl w:ilvl="0">
      <w:start w:val="1"/>
      <w:numFmt w:val="bullet"/>
      <w:lvlText w:val="o"/>
      <w:lvlJc w:val="left"/>
      <w:pPr>
        <w:tabs>
          <w:tab w:val="num" w:pos="643"/>
        </w:tabs>
        <w:ind w:left="643" w:hanging="360"/>
      </w:pPr>
      <w:rPr>
        <w:rFonts w:ascii="Courier New" w:hAnsi="Courier New"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E065F"/>
    <w:multiLevelType w:val="hybridMultilevel"/>
    <w:tmpl w:val="C7BCEE6C"/>
    <w:lvl w:ilvl="0" w:tplc="5ED44502">
      <w:start w:val="5"/>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49D018F"/>
    <w:multiLevelType w:val="hybridMultilevel"/>
    <w:tmpl w:val="091024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EA3B32"/>
    <w:multiLevelType w:val="multilevel"/>
    <w:tmpl w:val="8912EFCA"/>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47D02B52"/>
    <w:multiLevelType w:val="hybridMultilevel"/>
    <w:tmpl w:val="4476C6A2"/>
    <w:lvl w:ilvl="0" w:tplc="8B74844C">
      <w:start w:val="1"/>
      <w:numFmt w:val="decimal"/>
      <w:lvlText w:val="%1)"/>
      <w:lvlJc w:val="left"/>
      <w:pPr>
        <w:ind w:left="1065"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B084482"/>
    <w:multiLevelType w:val="hybridMultilevel"/>
    <w:tmpl w:val="D750ACA6"/>
    <w:lvl w:ilvl="0" w:tplc="8B74844C">
      <w:start w:val="1"/>
      <w:numFmt w:val="decimal"/>
      <w:lvlText w:val="%1)"/>
      <w:lvlJc w:val="left"/>
      <w:pPr>
        <w:ind w:left="1065"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B276688"/>
    <w:multiLevelType w:val="hybridMultilevel"/>
    <w:tmpl w:val="B79EB34C"/>
    <w:lvl w:ilvl="0" w:tplc="0CCE8C04">
      <w:start w:val="1"/>
      <w:numFmt w:val="bullet"/>
      <w:pStyle w:val="ListBullet2"/>
      <w:lvlText w:val="o"/>
      <w:lvlJc w:val="left"/>
      <w:pPr>
        <w:tabs>
          <w:tab w:val="num" w:pos="643"/>
        </w:tabs>
        <w:ind w:left="643" w:hanging="360"/>
      </w:pPr>
      <w:rPr>
        <w:rFonts w:ascii="Courier New" w:hAnsi="Courier New"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405DDC"/>
    <w:multiLevelType w:val="hybridMultilevel"/>
    <w:tmpl w:val="69729F8A"/>
    <w:lvl w:ilvl="0" w:tplc="BC5230FA">
      <w:numFmt w:val="bullet"/>
      <w:lvlText w:val=""/>
      <w:lvlJc w:val="left"/>
      <w:pPr>
        <w:ind w:left="1065" w:hanging="705"/>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BED567A"/>
    <w:multiLevelType w:val="multilevel"/>
    <w:tmpl w:val="B612867C"/>
    <w:lvl w:ilvl="0">
      <w:start w:val="1"/>
      <w:numFmt w:val="decimal"/>
      <w:pStyle w:val="Heading1"/>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pStyle w:val="Heading2"/>
      <w:isLgl/>
      <w:lvlText w:val="  %1.%2."/>
      <w:lvlJc w:val="left"/>
      <w:pPr>
        <w:tabs>
          <w:tab w:val="num" w:pos="924"/>
        </w:tabs>
        <w:ind w:left="924" w:hanging="567"/>
      </w:pPr>
      <w:rPr>
        <w:rFonts w:ascii="Trebuchet MS" w:hAnsi="Trebuchet MS" w:hint="default"/>
        <w:b/>
        <w:i w:val="0"/>
        <w:sz w:val="20"/>
      </w:rPr>
    </w:lvl>
    <w:lvl w:ilvl="2">
      <w:start w:val="1"/>
      <w:numFmt w:val="decimal"/>
      <w:pStyle w:val="Heading3"/>
      <w:isLgl/>
      <w:lvlText w:val="  %1.%2.%3."/>
      <w:lvlJc w:val="left"/>
      <w:pPr>
        <w:tabs>
          <w:tab w:val="num" w:pos="1281"/>
        </w:tabs>
        <w:ind w:left="1281" w:hanging="567"/>
      </w:pPr>
      <w:rPr>
        <w:rFonts w:ascii="Trebuchet MS" w:hAnsi="Trebuchet MS" w:hint="default"/>
        <w:b/>
        <w:i/>
        <w:sz w:val="20"/>
      </w:rPr>
    </w:lvl>
    <w:lvl w:ilvl="3">
      <w:start w:val="1"/>
      <w:numFmt w:val="decimal"/>
      <w:pStyle w:val="Heading4"/>
      <w:isLgl/>
      <w:lvlText w:val="  %1.%2.%3.%4."/>
      <w:lvlJc w:val="left"/>
      <w:pPr>
        <w:tabs>
          <w:tab w:val="num" w:pos="1638"/>
        </w:tabs>
        <w:ind w:left="1638" w:hanging="567"/>
      </w:pPr>
      <w:rPr>
        <w:rFonts w:ascii="Trebuchet MS" w:hAnsi="Trebuchet MS" w:hint="default"/>
        <w:b w:val="0"/>
        <w:i/>
        <w:caps w:val="0"/>
        <w:strike w:val="0"/>
        <w:dstrike w:val="0"/>
        <w:vanish w:val="0"/>
        <w:color w:val="000000"/>
        <w:sz w:val="20"/>
        <w:szCs w:val="20"/>
        <w:vertAlign w:val="baseline"/>
      </w:rPr>
    </w:lvl>
    <w:lvl w:ilvl="4">
      <w:start w:val="1"/>
      <w:numFmt w:val="decimal"/>
      <w:pStyle w:val="Heading5"/>
      <w:isLgl/>
      <w:lvlText w:val="  %1.%2.%3.%4.%5."/>
      <w:lvlJc w:val="left"/>
      <w:pPr>
        <w:tabs>
          <w:tab w:val="num" w:pos="1995"/>
        </w:tabs>
        <w:ind w:left="1995" w:hanging="567"/>
      </w:pPr>
      <w:rPr>
        <w:rFonts w:ascii="Trebuchet MS" w:hAnsi="Trebuchet MS" w:hint="default"/>
        <w:sz w:val="20"/>
        <w:szCs w:val="20"/>
      </w:rPr>
    </w:lvl>
    <w:lvl w:ilvl="5">
      <w:start w:val="1"/>
      <w:numFmt w:val="decimal"/>
      <w:isLgl/>
      <w:lvlText w:val="%1.%2.%3.%4.%5.%6."/>
      <w:lvlJc w:val="left"/>
      <w:pPr>
        <w:tabs>
          <w:tab w:val="num" w:pos="2352"/>
        </w:tabs>
        <w:ind w:left="2352" w:hanging="567"/>
      </w:pPr>
      <w:rPr>
        <w:rFonts w:hint="default"/>
      </w:rPr>
    </w:lvl>
    <w:lvl w:ilvl="6">
      <w:start w:val="1"/>
      <w:numFmt w:val="decimal"/>
      <w:isLgl/>
      <w:lvlText w:val="%1.%2.%3.%4.%5.%6.%7."/>
      <w:lvlJc w:val="left"/>
      <w:pPr>
        <w:tabs>
          <w:tab w:val="num" w:pos="2709"/>
        </w:tabs>
        <w:ind w:left="2709" w:hanging="567"/>
      </w:pPr>
      <w:rPr>
        <w:rFonts w:hint="default"/>
      </w:rPr>
    </w:lvl>
    <w:lvl w:ilvl="7">
      <w:start w:val="1"/>
      <w:numFmt w:val="decimal"/>
      <w:isLgl/>
      <w:lvlText w:val="%1.%2.%3.%4.%5.%6.%7.%8."/>
      <w:lvlJc w:val="left"/>
      <w:pPr>
        <w:tabs>
          <w:tab w:val="num" w:pos="3066"/>
        </w:tabs>
        <w:ind w:left="3066" w:hanging="567"/>
      </w:pPr>
      <w:rPr>
        <w:rFonts w:hint="default"/>
      </w:rPr>
    </w:lvl>
    <w:lvl w:ilvl="8">
      <w:start w:val="1"/>
      <w:numFmt w:val="decimal"/>
      <w:isLgl/>
      <w:lvlText w:val="%1.%2.%3.%4.%5.%6.%7.%8.%9."/>
      <w:lvlJc w:val="left"/>
      <w:pPr>
        <w:tabs>
          <w:tab w:val="num" w:pos="3423"/>
        </w:tabs>
        <w:ind w:left="3423" w:hanging="567"/>
      </w:pPr>
      <w:rPr>
        <w:rFonts w:hint="default"/>
      </w:rPr>
    </w:lvl>
  </w:abstractNum>
  <w:abstractNum w:abstractNumId="32" w15:restartNumberingAfterBreak="0">
    <w:nsid w:val="70471A70"/>
    <w:multiLevelType w:val="multilevel"/>
    <w:tmpl w:val="7FECE5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lvlRestart w:val="0"/>
      <w:isLgl/>
      <w:lvlText w:val="&gt;  3.1"/>
      <w:lvlJc w:val="left"/>
      <w:pPr>
        <w:tabs>
          <w:tab w:val="num" w:pos="567"/>
        </w:tabs>
        <w:ind w:left="567" w:hanging="567"/>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AF25B60"/>
    <w:multiLevelType w:val="hybridMultilevel"/>
    <w:tmpl w:val="6956990A"/>
    <w:lvl w:ilvl="0" w:tplc="19902CC2">
      <w:start w:val="722"/>
      <w:numFmt w:val="bullet"/>
      <w:lvlText w:val="-"/>
      <w:lvlJc w:val="left"/>
      <w:pPr>
        <w:ind w:left="720" w:hanging="360"/>
      </w:pPr>
      <w:rPr>
        <w:rFonts w:ascii="Trebuchet MS" w:eastAsia="Times New Roman"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E64208E"/>
    <w:multiLevelType w:val="multilevel"/>
    <w:tmpl w:val="2C0061B4"/>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32"/>
  </w:num>
  <w:num w:numId="3">
    <w:abstractNumId w:val="10"/>
  </w:num>
  <w:num w:numId="4">
    <w:abstractNumId w:val="22"/>
  </w:num>
  <w:num w:numId="5">
    <w:abstractNumId w:val="18"/>
  </w:num>
  <w:num w:numId="6">
    <w:abstractNumId w:val="26"/>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34"/>
  </w:num>
  <w:num w:numId="21">
    <w:abstractNumId w:val="34"/>
  </w:num>
  <w:num w:numId="22">
    <w:abstractNumId w:val="26"/>
  </w:num>
  <w:num w:numId="23">
    <w:abstractNumId w:val="34"/>
  </w:num>
  <w:num w:numId="24">
    <w:abstractNumId w:val="31"/>
  </w:num>
  <w:num w:numId="25">
    <w:abstractNumId w:val="31"/>
  </w:num>
  <w:num w:numId="26">
    <w:abstractNumId w:val="19"/>
  </w:num>
  <w:num w:numId="27">
    <w:abstractNumId w:val="23"/>
  </w:num>
  <w:num w:numId="28">
    <w:abstractNumId w:val="29"/>
  </w:num>
  <w:num w:numId="29">
    <w:abstractNumId w:val="20"/>
  </w:num>
  <w:num w:numId="30">
    <w:abstractNumId w:val="31"/>
  </w:num>
  <w:num w:numId="31">
    <w:abstractNumId w:val="24"/>
  </w:num>
  <w:num w:numId="32">
    <w:abstractNumId w:val="33"/>
  </w:num>
  <w:num w:numId="33">
    <w:abstractNumId w:val="25"/>
  </w:num>
  <w:num w:numId="34">
    <w:abstractNumId w:val="30"/>
  </w:num>
  <w:num w:numId="35">
    <w:abstractNumId w:val="13"/>
  </w:num>
  <w:num w:numId="36">
    <w:abstractNumId w:val="11"/>
  </w:num>
  <w:num w:numId="37">
    <w:abstractNumId w:val="12"/>
  </w:num>
  <w:num w:numId="38">
    <w:abstractNumId w:val="14"/>
  </w:num>
  <w:num w:numId="39">
    <w:abstractNumId w:val="21"/>
  </w:num>
  <w:num w:numId="40">
    <w:abstractNumId w:val="16"/>
  </w:num>
  <w:num w:numId="41">
    <w:abstractNumId w:val="2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77"/>
    <w:rsid w:val="000044E1"/>
    <w:rsid w:val="00007F3B"/>
    <w:rsid w:val="00020A5D"/>
    <w:rsid w:val="00035496"/>
    <w:rsid w:val="00040AA0"/>
    <w:rsid w:val="00046D98"/>
    <w:rsid w:val="00047229"/>
    <w:rsid w:val="000633AD"/>
    <w:rsid w:val="00072163"/>
    <w:rsid w:val="000C0DB6"/>
    <w:rsid w:val="000D48D6"/>
    <w:rsid w:val="000E5000"/>
    <w:rsid w:val="000E793E"/>
    <w:rsid w:val="000F738C"/>
    <w:rsid w:val="00126920"/>
    <w:rsid w:val="001315EE"/>
    <w:rsid w:val="00164B58"/>
    <w:rsid w:val="001705E0"/>
    <w:rsid w:val="00170A1A"/>
    <w:rsid w:val="00183084"/>
    <w:rsid w:val="00195FFB"/>
    <w:rsid w:val="001A36BB"/>
    <w:rsid w:val="001E58BD"/>
    <w:rsid w:val="001F316E"/>
    <w:rsid w:val="00203EB7"/>
    <w:rsid w:val="00207240"/>
    <w:rsid w:val="00216658"/>
    <w:rsid w:val="00240E59"/>
    <w:rsid w:val="002452CB"/>
    <w:rsid w:val="00247AA2"/>
    <w:rsid w:val="0025448D"/>
    <w:rsid w:val="002554C1"/>
    <w:rsid w:val="00255D13"/>
    <w:rsid w:val="00263B38"/>
    <w:rsid w:val="00265639"/>
    <w:rsid w:val="002868F2"/>
    <w:rsid w:val="00290133"/>
    <w:rsid w:val="00297570"/>
    <w:rsid w:val="002B6BC6"/>
    <w:rsid w:val="002B6FA5"/>
    <w:rsid w:val="002C139F"/>
    <w:rsid w:val="002D5623"/>
    <w:rsid w:val="002F1777"/>
    <w:rsid w:val="002F24EB"/>
    <w:rsid w:val="00303672"/>
    <w:rsid w:val="003159E2"/>
    <w:rsid w:val="00327F85"/>
    <w:rsid w:val="00347F94"/>
    <w:rsid w:val="00350679"/>
    <w:rsid w:val="0035410B"/>
    <w:rsid w:val="00361B44"/>
    <w:rsid w:val="00383106"/>
    <w:rsid w:val="003855DA"/>
    <w:rsid w:val="00385C31"/>
    <w:rsid w:val="003907B8"/>
    <w:rsid w:val="00394834"/>
    <w:rsid w:val="003E16BF"/>
    <w:rsid w:val="003F3140"/>
    <w:rsid w:val="00407492"/>
    <w:rsid w:val="004122B5"/>
    <w:rsid w:val="004172D0"/>
    <w:rsid w:val="00445A9B"/>
    <w:rsid w:val="00493A08"/>
    <w:rsid w:val="00494D9A"/>
    <w:rsid w:val="0049578E"/>
    <w:rsid w:val="004A3228"/>
    <w:rsid w:val="004A7817"/>
    <w:rsid w:val="004E18F5"/>
    <w:rsid w:val="004E45C7"/>
    <w:rsid w:val="004F4C09"/>
    <w:rsid w:val="004F7EE9"/>
    <w:rsid w:val="0050406D"/>
    <w:rsid w:val="00511C2D"/>
    <w:rsid w:val="005150EC"/>
    <w:rsid w:val="00515BF2"/>
    <w:rsid w:val="00521680"/>
    <w:rsid w:val="00556435"/>
    <w:rsid w:val="005819E6"/>
    <w:rsid w:val="00581BFC"/>
    <w:rsid w:val="005913D5"/>
    <w:rsid w:val="005A05F6"/>
    <w:rsid w:val="005B2C06"/>
    <w:rsid w:val="005B5958"/>
    <w:rsid w:val="005C3311"/>
    <w:rsid w:val="005F00AF"/>
    <w:rsid w:val="005F7867"/>
    <w:rsid w:val="00607F77"/>
    <w:rsid w:val="0062088D"/>
    <w:rsid w:val="00622803"/>
    <w:rsid w:val="00632D88"/>
    <w:rsid w:val="0065662D"/>
    <w:rsid w:val="00656C34"/>
    <w:rsid w:val="0066236C"/>
    <w:rsid w:val="00663DC5"/>
    <w:rsid w:val="006A0C56"/>
    <w:rsid w:val="006A181B"/>
    <w:rsid w:val="006C276A"/>
    <w:rsid w:val="006D5357"/>
    <w:rsid w:val="006D677E"/>
    <w:rsid w:val="006F5A4F"/>
    <w:rsid w:val="00704E45"/>
    <w:rsid w:val="0072397B"/>
    <w:rsid w:val="00725EE0"/>
    <w:rsid w:val="007415D6"/>
    <w:rsid w:val="0074600E"/>
    <w:rsid w:val="00747D49"/>
    <w:rsid w:val="00756883"/>
    <w:rsid w:val="00775864"/>
    <w:rsid w:val="00777048"/>
    <w:rsid w:val="00784FD5"/>
    <w:rsid w:val="007A3EA3"/>
    <w:rsid w:val="007A49D5"/>
    <w:rsid w:val="007B281C"/>
    <w:rsid w:val="007B62FD"/>
    <w:rsid w:val="007C1ABC"/>
    <w:rsid w:val="007C4E0B"/>
    <w:rsid w:val="007D7C9A"/>
    <w:rsid w:val="007E0DFE"/>
    <w:rsid w:val="007F08C7"/>
    <w:rsid w:val="007F1609"/>
    <w:rsid w:val="007F6F54"/>
    <w:rsid w:val="0080569E"/>
    <w:rsid w:val="00811800"/>
    <w:rsid w:val="00852347"/>
    <w:rsid w:val="008664A3"/>
    <w:rsid w:val="0087164B"/>
    <w:rsid w:val="00877344"/>
    <w:rsid w:val="008825A2"/>
    <w:rsid w:val="00890C0D"/>
    <w:rsid w:val="00895A9F"/>
    <w:rsid w:val="00897301"/>
    <w:rsid w:val="008A0C29"/>
    <w:rsid w:val="008C79F8"/>
    <w:rsid w:val="008D02F8"/>
    <w:rsid w:val="008D599A"/>
    <w:rsid w:val="008D7C98"/>
    <w:rsid w:val="008E27FE"/>
    <w:rsid w:val="008F0446"/>
    <w:rsid w:val="008F61D0"/>
    <w:rsid w:val="00905F29"/>
    <w:rsid w:val="009258D7"/>
    <w:rsid w:val="0093230C"/>
    <w:rsid w:val="00951E2E"/>
    <w:rsid w:val="009548F2"/>
    <w:rsid w:val="00961E74"/>
    <w:rsid w:val="00964A58"/>
    <w:rsid w:val="00974134"/>
    <w:rsid w:val="00974977"/>
    <w:rsid w:val="00980FE1"/>
    <w:rsid w:val="009A3D41"/>
    <w:rsid w:val="009B40F5"/>
    <w:rsid w:val="009D18C3"/>
    <w:rsid w:val="009D5C8E"/>
    <w:rsid w:val="009D62EF"/>
    <w:rsid w:val="009E1BC9"/>
    <w:rsid w:val="009F1EB1"/>
    <w:rsid w:val="009F5E49"/>
    <w:rsid w:val="00A01210"/>
    <w:rsid w:val="00A11D3F"/>
    <w:rsid w:val="00A230E9"/>
    <w:rsid w:val="00A30FB1"/>
    <w:rsid w:val="00A33DF0"/>
    <w:rsid w:val="00A41AF7"/>
    <w:rsid w:val="00A41D50"/>
    <w:rsid w:val="00A6285F"/>
    <w:rsid w:val="00AB1A34"/>
    <w:rsid w:val="00AB5B3D"/>
    <w:rsid w:val="00AF045D"/>
    <w:rsid w:val="00AF201F"/>
    <w:rsid w:val="00AF3665"/>
    <w:rsid w:val="00B03BDE"/>
    <w:rsid w:val="00B118CD"/>
    <w:rsid w:val="00B13789"/>
    <w:rsid w:val="00B22328"/>
    <w:rsid w:val="00B36EDE"/>
    <w:rsid w:val="00B644AD"/>
    <w:rsid w:val="00B64D98"/>
    <w:rsid w:val="00B8038D"/>
    <w:rsid w:val="00B902B3"/>
    <w:rsid w:val="00B932EE"/>
    <w:rsid w:val="00BC6DDA"/>
    <w:rsid w:val="00BD22F9"/>
    <w:rsid w:val="00BE4832"/>
    <w:rsid w:val="00BE62B3"/>
    <w:rsid w:val="00C265DA"/>
    <w:rsid w:val="00C26ACD"/>
    <w:rsid w:val="00C33565"/>
    <w:rsid w:val="00C35195"/>
    <w:rsid w:val="00C40130"/>
    <w:rsid w:val="00C423BB"/>
    <w:rsid w:val="00C45198"/>
    <w:rsid w:val="00C517FE"/>
    <w:rsid w:val="00C560AB"/>
    <w:rsid w:val="00C614EC"/>
    <w:rsid w:val="00C76F7D"/>
    <w:rsid w:val="00C77E4F"/>
    <w:rsid w:val="00C96654"/>
    <w:rsid w:val="00CA6672"/>
    <w:rsid w:val="00CB5327"/>
    <w:rsid w:val="00CB6547"/>
    <w:rsid w:val="00CE15C2"/>
    <w:rsid w:val="00CE284B"/>
    <w:rsid w:val="00CF7F3F"/>
    <w:rsid w:val="00D034D2"/>
    <w:rsid w:val="00D11CB3"/>
    <w:rsid w:val="00D17889"/>
    <w:rsid w:val="00D355AA"/>
    <w:rsid w:val="00D35D37"/>
    <w:rsid w:val="00D62462"/>
    <w:rsid w:val="00D75F25"/>
    <w:rsid w:val="00D765B6"/>
    <w:rsid w:val="00D80339"/>
    <w:rsid w:val="00D85779"/>
    <w:rsid w:val="00DA26D5"/>
    <w:rsid w:val="00DB5EA8"/>
    <w:rsid w:val="00DE5CE2"/>
    <w:rsid w:val="00E01EB6"/>
    <w:rsid w:val="00E3436A"/>
    <w:rsid w:val="00E36D7D"/>
    <w:rsid w:val="00E377E6"/>
    <w:rsid w:val="00E5678C"/>
    <w:rsid w:val="00E718D3"/>
    <w:rsid w:val="00E96D20"/>
    <w:rsid w:val="00ED349B"/>
    <w:rsid w:val="00EF3FA7"/>
    <w:rsid w:val="00F01528"/>
    <w:rsid w:val="00F02214"/>
    <w:rsid w:val="00F334F3"/>
    <w:rsid w:val="00F364D7"/>
    <w:rsid w:val="00F83D8D"/>
    <w:rsid w:val="00F9269B"/>
    <w:rsid w:val="00FC02C8"/>
    <w:rsid w:val="00FE0063"/>
    <w:rsid w:val="00FE4D70"/>
    <w:rsid w:val="00FE4D94"/>
    <w:rsid w:val="00FE6B31"/>
    <w:rsid w:val="00FF75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C85BED-7B68-45ED-8959-86E3214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41"/>
    <w:pPr>
      <w:jc w:val="both"/>
    </w:pPr>
    <w:rPr>
      <w:rFonts w:ascii="Trebuchet MS" w:hAnsi="Trebuchet MS"/>
      <w:szCs w:val="24"/>
      <w:lang w:val="nl-NL" w:eastAsia="nl-NL"/>
    </w:rPr>
  </w:style>
  <w:style w:type="paragraph" w:styleId="Heading1">
    <w:name w:val="heading 1"/>
    <w:basedOn w:val="Normal"/>
    <w:next w:val="SBOV-PlatteTekst"/>
    <w:qFormat/>
    <w:rsid w:val="00327F85"/>
    <w:pPr>
      <w:keepNext/>
      <w:numPr>
        <w:numId w:val="30"/>
      </w:numPr>
      <w:spacing w:after="480" w:line="360" w:lineRule="exact"/>
      <w:jc w:val="left"/>
      <w:outlineLvl w:val="0"/>
    </w:pPr>
    <w:rPr>
      <w:b/>
      <w:color w:val="808080"/>
      <w:sz w:val="30"/>
      <w:szCs w:val="30"/>
      <w:lang w:val="en-GB"/>
    </w:rPr>
  </w:style>
  <w:style w:type="paragraph" w:styleId="Heading2">
    <w:name w:val="heading 2"/>
    <w:basedOn w:val="Normal"/>
    <w:next w:val="SBOV-PlatteTekst"/>
    <w:qFormat/>
    <w:rsid w:val="00327F85"/>
    <w:pPr>
      <w:keepNext/>
      <w:numPr>
        <w:ilvl w:val="1"/>
        <w:numId w:val="30"/>
      </w:numPr>
      <w:spacing w:after="240" w:line="240" w:lineRule="exact"/>
      <w:jc w:val="left"/>
      <w:outlineLvl w:val="1"/>
    </w:pPr>
    <w:rPr>
      <w:b/>
      <w:szCs w:val="20"/>
      <w:lang w:val="en-GB"/>
    </w:rPr>
  </w:style>
  <w:style w:type="paragraph" w:styleId="Heading3">
    <w:name w:val="heading 3"/>
    <w:basedOn w:val="Heading2"/>
    <w:next w:val="SBOV-PlatteTekst"/>
    <w:qFormat/>
    <w:rsid w:val="00327F85"/>
    <w:pPr>
      <w:numPr>
        <w:ilvl w:val="2"/>
      </w:numPr>
      <w:outlineLvl w:val="2"/>
    </w:pPr>
    <w:rPr>
      <w:i/>
    </w:rPr>
  </w:style>
  <w:style w:type="paragraph" w:styleId="Heading4">
    <w:name w:val="heading 4"/>
    <w:basedOn w:val="Heading3"/>
    <w:next w:val="SBOV-PlatteTekst"/>
    <w:qFormat/>
    <w:rsid w:val="00327F85"/>
    <w:pPr>
      <w:numPr>
        <w:ilvl w:val="3"/>
      </w:numPr>
      <w:outlineLvl w:val="3"/>
    </w:pPr>
    <w:rPr>
      <w:b w:val="0"/>
    </w:rPr>
  </w:style>
  <w:style w:type="paragraph" w:styleId="Heading5">
    <w:name w:val="heading 5"/>
    <w:basedOn w:val="Heading4"/>
    <w:next w:val="SBOV-PlatteTekst"/>
    <w:autoRedefine/>
    <w:qFormat/>
    <w:rsid w:val="00B902B3"/>
    <w:pPr>
      <w:numPr>
        <w:ilvl w:val="4"/>
      </w:numPr>
      <w:spacing w:before="240" w:after="120"/>
      <w:outlineLvl w:val="4"/>
    </w:pPr>
    <w:rPr>
      <w:bCs/>
      <w:i w:val="0"/>
      <w:iCs/>
      <w:sz w:val="18"/>
      <w:szCs w:val="18"/>
    </w:rPr>
  </w:style>
  <w:style w:type="paragraph" w:styleId="Heading6">
    <w:name w:val="heading 6"/>
    <w:basedOn w:val="Normal"/>
    <w:next w:val="Normal"/>
    <w:qFormat/>
    <w:rsid w:val="009A3D41"/>
    <w:pPr>
      <w:spacing w:before="240" w:after="60"/>
      <w:outlineLvl w:val="5"/>
    </w:pPr>
    <w:rPr>
      <w:rFonts w:ascii="Times New Roman" w:hAnsi="Times New Roman"/>
      <w:b/>
      <w:bCs/>
      <w:sz w:val="22"/>
      <w:szCs w:val="22"/>
    </w:rPr>
  </w:style>
  <w:style w:type="paragraph" w:styleId="Heading7">
    <w:name w:val="heading 7"/>
    <w:basedOn w:val="Normal"/>
    <w:next w:val="Normal"/>
    <w:qFormat/>
    <w:rsid w:val="009A3D41"/>
    <w:pPr>
      <w:spacing w:before="240" w:after="60"/>
      <w:outlineLvl w:val="6"/>
    </w:pPr>
    <w:rPr>
      <w:rFonts w:ascii="Times New Roman" w:hAnsi="Times New Roman"/>
      <w:sz w:val="24"/>
    </w:rPr>
  </w:style>
  <w:style w:type="paragraph" w:styleId="Heading8">
    <w:name w:val="heading 8"/>
    <w:basedOn w:val="Normal"/>
    <w:next w:val="Normal"/>
    <w:qFormat/>
    <w:rsid w:val="009A3D41"/>
    <w:pPr>
      <w:spacing w:before="240" w:after="60"/>
      <w:outlineLvl w:val="7"/>
    </w:pPr>
    <w:rPr>
      <w:rFonts w:ascii="Times New Roman" w:hAnsi="Times New Roman"/>
      <w:i/>
      <w:iCs/>
      <w:sz w:val="24"/>
    </w:rPr>
  </w:style>
  <w:style w:type="paragraph" w:styleId="Heading9">
    <w:name w:val="heading 9"/>
    <w:basedOn w:val="Normal"/>
    <w:next w:val="Normal"/>
    <w:qFormat/>
    <w:rsid w:val="009A3D4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A3D41"/>
    <w:pPr>
      <w:ind w:left="357" w:hanging="357"/>
    </w:pPr>
    <w:rPr>
      <w:sz w:val="16"/>
      <w:szCs w:val="20"/>
    </w:rPr>
  </w:style>
  <w:style w:type="character" w:styleId="FootnoteReference">
    <w:name w:val="footnote reference"/>
    <w:semiHidden/>
    <w:rsid w:val="009A3D41"/>
    <w:rPr>
      <w:b/>
      <w:vertAlign w:val="superscript"/>
    </w:rPr>
  </w:style>
  <w:style w:type="paragraph" w:styleId="Caption">
    <w:name w:val="caption"/>
    <w:basedOn w:val="Normal"/>
    <w:next w:val="Normal"/>
    <w:qFormat/>
    <w:rsid w:val="009A3D41"/>
    <w:pPr>
      <w:keepNext/>
      <w:spacing w:before="240" w:after="120"/>
      <w:jc w:val="center"/>
    </w:pPr>
    <w:rPr>
      <w:b/>
      <w:bCs/>
      <w:szCs w:val="20"/>
    </w:rPr>
  </w:style>
  <w:style w:type="paragraph" w:styleId="BalloonText">
    <w:name w:val="Balloon Text"/>
    <w:basedOn w:val="Normal"/>
    <w:semiHidden/>
    <w:rsid w:val="009A3D41"/>
    <w:rPr>
      <w:rFonts w:ascii="Tahoma" w:hAnsi="Tahoma" w:cs="Tahoma"/>
      <w:sz w:val="16"/>
      <w:szCs w:val="16"/>
    </w:rPr>
  </w:style>
  <w:style w:type="paragraph" w:customStyle="1" w:styleId="SBOV-TitelEerstePagina">
    <w:name w:val="SBOV-TitelEerstePagina"/>
    <w:basedOn w:val="Normal"/>
    <w:next w:val="SBOV-TitelAbstract"/>
    <w:rsid w:val="009A3D41"/>
    <w:pPr>
      <w:keepNext/>
      <w:spacing w:after="480" w:line="360" w:lineRule="exact"/>
      <w:jc w:val="left"/>
    </w:pPr>
    <w:rPr>
      <w:b/>
      <w:color w:val="999999"/>
      <w:sz w:val="24"/>
      <w:lang w:val="en-GB"/>
    </w:rPr>
  </w:style>
  <w:style w:type="paragraph" w:customStyle="1" w:styleId="SBOV-TitelAbstract">
    <w:name w:val="SBOV-TitelAbstract"/>
    <w:basedOn w:val="Normal"/>
    <w:next w:val="SBOV-PlatteTekstAbstract"/>
    <w:rsid w:val="009A3D41"/>
    <w:pPr>
      <w:keepNext/>
      <w:spacing w:after="120" w:line="300" w:lineRule="exact"/>
      <w:jc w:val="left"/>
    </w:pPr>
    <w:rPr>
      <w:b/>
      <w:i/>
      <w:sz w:val="22"/>
      <w:szCs w:val="22"/>
    </w:rPr>
  </w:style>
  <w:style w:type="paragraph" w:styleId="ListBullet">
    <w:name w:val="List Bullet"/>
    <w:basedOn w:val="Normal"/>
    <w:autoRedefine/>
    <w:rsid w:val="009A3D41"/>
    <w:pPr>
      <w:numPr>
        <w:numId w:val="9"/>
      </w:numPr>
      <w:tabs>
        <w:tab w:val="clear" w:pos="360"/>
        <w:tab w:val="left" w:pos="357"/>
      </w:tabs>
    </w:pPr>
  </w:style>
  <w:style w:type="paragraph" w:customStyle="1" w:styleId="SBOV-Referenties">
    <w:name w:val="SBOV-Referenties"/>
    <w:basedOn w:val="Normal"/>
    <w:rsid w:val="009A3D41"/>
    <w:pPr>
      <w:autoSpaceDE w:val="0"/>
      <w:autoSpaceDN w:val="0"/>
      <w:adjustRightInd w:val="0"/>
      <w:spacing w:after="120" w:line="180" w:lineRule="atLeast"/>
    </w:pPr>
    <w:rPr>
      <w:sz w:val="14"/>
      <w:szCs w:val="14"/>
      <w:lang w:val="en-GB"/>
    </w:rPr>
  </w:style>
  <w:style w:type="paragraph" w:customStyle="1" w:styleId="SBOV-PlatteTekstAbstract">
    <w:name w:val="SBOV-PlatteTekstAbstract"/>
    <w:basedOn w:val="Normal"/>
    <w:rsid w:val="009A3D41"/>
    <w:pPr>
      <w:spacing w:after="240" w:line="260" w:lineRule="exact"/>
    </w:pPr>
    <w:rPr>
      <w:i/>
      <w:szCs w:val="20"/>
    </w:rPr>
  </w:style>
  <w:style w:type="paragraph" w:customStyle="1" w:styleId="SBOV-PlatteTekst">
    <w:name w:val="SBOV-PlatteTekst"/>
    <w:basedOn w:val="Normal"/>
    <w:rsid w:val="009A3D41"/>
    <w:pPr>
      <w:spacing w:after="240" w:line="260" w:lineRule="exact"/>
    </w:pPr>
    <w:rPr>
      <w:szCs w:val="20"/>
      <w:lang w:val="en-GB"/>
    </w:rPr>
  </w:style>
  <w:style w:type="character" w:customStyle="1" w:styleId="SBOV-PlatteTekstChar">
    <w:name w:val="SBOV-PlatteTekst Char"/>
    <w:rsid w:val="009A3D41"/>
    <w:rPr>
      <w:rFonts w:ascii="Trebuchet MS" w:hAnsi="Trebuchet MS"/>
      <w:lang w:val="en-GB" w:eastAsia="nl-NL" w:bidi="ar-SA"/>
    </w:rPr>
  </w:style>
  <w:style w:type="paragraph" w:styleId="TOC1">
    <w:name w:val="toc 1"/>
    <w:basedOn w:val="Normal"/>
    <w:next w:val="Normal"/>
    <w:autoRedefine/>
    <w:uiPriority w:val="39"/>
    <w:rsid w:val="009A3D41"/>
    <w:pPr>
      <w:tabs>
        <w:tab w:val="left" w:pos="567"/>
        <w:tab w:val="right" w:pos="6917"/>
      </w:tabs>
      <w:spacing w:before="240" w:after="120"/>
      <w:ind w:left="567" w:hanging="567"/>
      <w:jc w:val="left"/>
    </w:pPr>
    <w:rPr>
      <w:bCs/>
      <w:noProof/>
    </w:rPr>
  </w:style>
  <w:style w:type="paragraph" w:styleId="TOC2">
    <w:name w:val="toc 2"/>
    <w:basedOn w:val="Normal"/>
    <w:next w:val="Normal"/>
    <w:autoRedefine/>
    <w:uiPriority w:val="39"/>
    <w:rsid w:val="009A3D41"/>
    <w:pPr>
      <w:tabs>
        <w:tab w:val="left" w:pos="1440"/>
        <w:tab w:val="right" w:pos="6917"/>
      </w:tabs>
      <w:spacing w:before="120"/>
      <w:ind w:left="1440" w:hanging="873"/>
      <w:jc w:val="left"/>
    </w:pPr>
    <w:rPr>
      <w:i/>
      <w:iCs/>
      <w:noProof/>
    </w:rPr>
  </w:style>
  <w:style w:type="paragraph" w:styleId="TOC3">
    <w:name w:val="toc 3"/>
    <w:basedOn w:val="Normal"/>
    <w:next w:val="Normal"/>
    <w:autoRedefine/>
    <w:semiHidden/>
    <w:rsid w:val="009A3D41"/>
    <w:pPr>
      <w:tabs>
        <w:tab w:val="right" w:pos="6917"/>
      </w:tabs>
      <w:spacing w:before="60"/>
      <w:ind w:left="1621" w:hanging="873"/>
      <w:jc w:val="left"/>
    </w:pPr>
    <w:rPr>
      <w:noProof/>
    </w:rPr>
  </w:style>
  <w:style w:type="paragraph" w:styleId="TOC4">
    <w:name w:val="toc 4"/>
    <w:basedOn w:val="Normal"/>
    <w:next w:val="Normal"/>
    <w:autoRedefine/>
    <w:semiHidden/>
    <w:rsid w:val="009A3D41"/>
    <w:pPr>
      <w:spacing w:before="20"/>
      <w:ind w:left="1860" w:hanging="930"/>
      <w:jc w:val="left"/>
    </w:pPr>
  </w:style>
  <w:style w:type="paragraph" w:styleId="TOC5">
    <w:name w:val="toc 5"/>
    <w:basedOn w:val="Normal"/>
    <w:next w:val="Normal"/>
    <w:autoRedefine/>
    <w:semiHidden/>
    <w:rsid w:val="009A3D41"/>
    <w:pPr>
      <w:ind w:left="960"/>
    </w:pPr>
  </w:style>
  <w:style w:type="paragraph" w:styleId="TOC6">
    <w:name w:val="toc 6"/>
    <w:basedOn w:val="Normal"/>
    <w:next w:val="Normal"/>
    <w:autoRedefine/>
    <w:semiHidden/>
    <w:rsid w:val="009A3D41"/>
    <w:pPr>
      <w:ind w:left="1200"/>
    </w:pPr>
  </w:style>
  <w:style w:type="paragraph" w:styleId="TOC7">
    <w:name w:val="toc 7"/>
    <w:basedOn w:val="Normal"/>
    <w:next w:val="Normal"/>
    <w:autoRedefine/>
    <w:semiHidden/>
    <w:rsid w:val="009A3D41"/>
    <w:pPr>
      <w:ind w:left="1440"/>
    </w:pPr>
  </w:style>
  <w:style w:type="paragraph" w:styleId="TOC8">
    <w:name w:val="toc 8"/>
    <w:basedOn w:val="Normal"/>
    <w:next w:val="Normal"/>
    <w:autoRedefine/>
    <w:semiHidden/>
    <w:rsid w:val="009A3D41"/>
    <w:pPr>
      <w:ind w:left="1680"/>
    </w:pPr>
  </w:style>
  <w:style w:type="paragraph" w:styleId="TOC9">
    <w:name w:val="toc 9"/>
    <w:basedOn w:val="Normal"/>
    <w:next w:val="Normal"/>
    <w:autoRedefine/>
    <w:semiHidden/>
    <w:rsid w:val="009A3D41"/>
    <w:pPr>
      <w:ind w:left="1920"/>
    </w:pPr>
  </w:style>
  <w:style w:type="paragraph" w:styleId="Header">
    <w:name w:val="header"/>
    <w:basedOn w:val="Normal"/>
    <w:rsid w:val="009A3D41"/>
    <w:pPr>
      <w:tabs>
        <w:tab w:val="center" w:pos="4536"/>
        <w:tab w:val="right" w:pos="9072"/>
      </w:tabs>
    </w:pPr>
  </w:style>
  <w:style w:type="paragraph" w:styleId="Footer">
    <w:name w:val="footer"/>
    <w:basedOn w:val="Normal"/>
    <w:rsid w:val="009A3D41"/>
    <w:pPr>
      <w:tabs>
        <w:tab w:val="center" w:pos="4536"/>
        <w:tab w:val="right" w:pos="9072"/>
      </w:tabs>
    </w:pPr>
  </w:style>
  <w:style w:type="character" w:styleId="Hyperlink">
    <w:name w:val="Hyperlink"/>
    <w:uiPriority w:val="99"/>
    <w:rsid w:val="009A3D41"/>
    <w:rPr>
      <w:color w:val="0000FF"/>
      <w:u w:val="single"/>
    </w:rPr>
  </w:style>
  <w:style w:type="paragraph" w:styleId="ListBullet2">
    <w:name w:val="List Bullet 2"/>
    <w:basedOn w:val="Normal"/>
    <w:autoRedefine/>
    <w:rsid w:val="009A3D41"/>
    <w:pPr>
      <w:numPr>
        <w:numId w:val="28"/>
      </w:numPr>
      <w:tabs>
        <w:tab w:val="clear" w:pos="643"/>
        <w:tab w:val="left" w:pos="709"/>
      </w:tabs>
      <w:ind w:left="714" w:hanging="357"/>
    </w:pPr>
  </w:style>
  <w:style w:type="paragraph" w:styleId="ListBullet3">
    <w:name w:val="List Bullet 3"/>
    <w:basedOn w:val="Normal"/>
    <w:autoRedefine/>
    <w:rsid w:val="009A3D41"/>
    <w:pPr>
      <w:numPr>
        <w:numId w:val="29"/>
      </w:numPr>
      <w:tabs>
        <w:tab w:val="clear" w:pos="926"/>
        <w:tab w:val="left" w:pos="1077"/>
      </w:tabs>
      <w:ind w:left="1071" w:hanging="357"/>
    </w:pPr>
  </w:style>
  <w:style w:type="paragraph" w:styleId="ListNumber">
    <w:name w:val="List Number"/>
    <w:basedOn w:val="Normal"/>
    <w:rsid w:val="009A3D41"/>
    <w:pPr>
      <w:numPr>
        <w:numId w:val="14"/>
      </w:numPr>
    </w:pPr>
  </w:style>
  <w:style w:type="paragraph" w:styleId="ListContinue2">
    <w:name w:val="List Continue 2"/>
    <w:basedOn w:val="Normal"/>
    <w:rsid w:val="009A3D41"/>
    <w:pPr>
      <w:spacing w:after="120"/>
      <w:ind w:left="566"/>
    </w:pPr>
  </w:style>
  <w:style w:type="paragraph" w:styleId="ListContinue3">
    <w:name w:val="List Continue 3"/>
    <w:basedOn w:val="Normal"/>
    <w:rsid w:val="009A3D41"/>
    <w:pPr>
      <w:spacing w:after="120"/>
      <w:ind w:left="849"/>
    </w:pPr>
  </w:style>
  <w:style w:type="paragraph" w:styleId="ListContinue4">
    <w:name w:val="List Continue 4"/>
    <w:basedOn w:val="Normal"/>
    <w:rsid w:val="009A3D41"/>
    <w:pPr>
      <w:spacing w:after="120"/>
      <w:ind w:left="1132"/>
    </w:pPr>
  </w:style>
  <w:style w:type="paragraph" w:styleId="ListContinue5">
    <w:name w:val="List Continue 5"/>
    <w:basedOn w:val="Normal"/>
    <w:rsid w:val="009A3D41"/>
    <w:pPr>
      <w:spacing w:after="120"/>
      <w:ind w:left="1415"/>
    </w:pPr>
  </w:style>
  <w:style w:type="character" w:styleId="Emphasis">
    <w:name w:val="Emphasis"/>
    <w:qFormat/>
    <w:rsid w:val="009A3D41"/>
    <w:rPr>
      <w:i/>
      <w:iCs/>
    </w:rPr>
  </w:style>
  <w:style w:type="paragraph" w:styleId="TableofFigures">
    <w:name w:val="table of figures"/>
    <w:basedOn w:val="Normal"/>
    <w:next w:val="Normal"/>
    <w:semiHidden/>
    <w:rsid w:val="009A3D41"/>
    <w:pPr>
      <w:ind w:left="403" w:hanging="403"/>
      <w:jc w:val="left"/>
    </w:pPr>
  </w:style>
  <w:style w:type="paragraph" w:styleId="BodyText">
    <w:name w:val="Body Text"/>
    <w:basedOn w:val="Normal"/>
    <w:rsid w:val="00C33565"/>
    <w:pPr>
      <w:spacing w:after="120"/>
    </w:pPr>
  </w:style>
  <w:style w:type="paragraph" w:customStyle="1" w:styleId="KopDEEL">
    <w:name w:val="Kop DEEL"/>
    <w:basedOn w:val="Normal"/>
    <w:next w:val="SBOV-PlatteTekst"/>
    <w:rsid w:val="007415D6"/>
    <w:pPr>
      <w:spacing w:before="840" w:after="120" w:line="400" w:lineRule="exact"/>
      <w:ind w:right="-79"/>
      <w:jc w:val="right"/>
    </w:pPr>
    <w:rPr>
      <w:b/>
      <w:caps/>
      <w:color w:val="669900"/>
      <w:sz w:val="72"/>
      <w:szCs w:val="120"/>
    </w:rPr>
  </w:style>
  <w:style w:type="character" w:styleId="Strong">
    <w:name w:val="Strong"/>
    <w:qFormat/>
    <w:rsid w:val="009A3D41"/>
    <w:rPr>
      <w:b/>
      <w:bCs/>
    </w:rPr>
  </w:style>
  <w:style w:type="paragraph" w:customStyle="1" w:styleId="SBOV-TitelContentsListsReferences">
    <w:name w:val="SBOV-TitelContentsListsReferences"/>
    <w:basedOn w:val="Normal"/>
    <w:next w:val="SBOV-PlatteTekst"/>
    <w:rsid w:val="009A3D41"/>
    <w:pPr>
      <w:spacing w:after="480"/>
    </w:pPr>
    <w:rPr>
      <w:b/>
      <w:bCs/>
      <w:sz w:val="22"/>
      <w:szCs w:val="20"/>
    </w:rPr>
  </w:style>
  <w:style w:type="paragraph" w:customStyle="1" w:styleId="KopDEEL2">
    <w:name w:val="Kop DEEL 2"/>
    <w:basedOn w:val="Normal"/>
    <w:next w:val="SBOV-PlatteTekst"/>
    <w:rsid w:val="007415D6"/>
    <w:pPr>
      <w:spacing w:before="120" w:after="120" w:line="400" w:lineRule="exact"/>
      <w:ind w:right="-79"/>
      <w:jc w:val="right"/>
    </w:pPr>
    <w:rPr>
      <w:b/>
      <w:caps/>
      <w:color w:val="669900"/>
      <w:szCs w:val="20"/>
    </w:rPr>
  </w:style>
  <w:style w:type="table" w:styleId="TableGrid">
    <w:name w:val="Table Grid"/>
    <w:basedOn w:val="TableNormal"/>
    <w:uiPriority w:val="59"/>
    <w:rsid w:val="0049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TableNormal"/>
    <w:next w:val="LightList-Accent1"/>
    <w:uiPriority w:val="61"/>
    <w:rsid w:val="007239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7239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item">
    <w:name w:val="textitem"/>
    <w:basedOn w:val="DefaultParagraphFont"/>
    <w:rsid w:val="00B8038D"/>
  </w:style>
  <w:style w:type="character" w:styleId="CommentReference">
    <w:name w:val="annotation reference"/>
    <w:basedOn w:val="DefaultParagraphFont"/>
    <w:semiHidden/>
    <w:unhideWhenUsed/>
    <w:rsid w:val="000F738C"/>
    <w:rPr>
      <w:sz w:val="16"/>
      <w:szCs w:val="16"/>
    </w:rPr>
  </w:style>
  <w:style w:type="paragraph" w:styleId="CommentText">
    <w:name w:val="annotation text"/>
    <w:basedOn w:val="Normal"/>
    <w:link w:val="CommentTextChar"/>
    <w:semiHidden/>
    <w:unhideWhenUsed/>
    <w:rsid w:val="000F738C"/>
    <w:rPr>
      <w:szCs w:val="20"/>
    </w:rPr>
  </w:style>
  <w:style w:type="character" w:customStyle="1" w:styleId="CommentTextChar">
    <w:name w:val="Comment Text Char"/>
    <w:basedOn w:val="DefaultParagraphFont"/>
    <w:link w:val="CommentText"/>
    <w:semiHidden/>
    <w:rsid w:val="000F738C"/>
    <w:rPr>
      <w:rFonts w:ascii="Trebuchet MS" w:hAnsi="Trebuchet MS"/>
      <w:lang w:val="nl-NL" w:eastAsia="nl-NL"/>
    </w:rPr>
  </w:style>
  <w:style w:type="paragraph" w:styleId="CommentSubject">
    <w:name w:val="annotation subject"/>
    <w:basedOn w:val="CommentText"/>
    <w:next w:val="CommentText"/>
    <w:link w:val="CommentSubjectChar"/>
    <w:semiHidden/>
    <w:unhideWhenUsed/>
    <w:rsid w:val="000F738C"/>
    <w:rPr>
      <w:b/>
      <w:bCs/>
    </w:rPr>
  </w:style>
  <w:style w:type="character" w:customStyle="1" w:styleId="CommentSubjectChar">
    <w:name w:val="Comment Subject Char"/>
    <w:basedOn w:val="CommentTextChar"/>
    <w:link w:val="CommentSubject"/>
    <w:semiHidden/>
    <w:rsid w:val="000F738C"/>
    <w:rPr>
      <w:rFonts w:ascii="Trebuchet MS" w:hAnsi="Trebuchet MS"/>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009\AppData\Roaming\Microsoft\Sjablonen\cebud_template%20voor%20wetenschappelijke%20publicatie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24CB-1456-44C9-B503-BE9B4AC9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cebud_template voor wetenschappelijke publicaties.dotx</Template>
  <TotalTime>0</TotalTime>
  <Pages>1</Pages>
  <Words>288</Words>
  <Characters>1441</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te gebruiken voor wetenschappelijke publicaties</vt:lpstr>
      <vt:lpstr>Template te gebruiken voor wetenschappelijke publicaties</vt:lpstr>
    </vt:vector>
  </TitlesOfParts>
  <Company>K.H.Kempen</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 gebruiken voor wetenschappelijke publicaties</dc:title>
  <dc:creator>Windows7</dc:creator>
  <cp:lastModifiedBy>Emilie Maes</cp:lastModifiedBy>
  <cp:revision>3</cp:revision>
  <cp:lastPrinted>2015-11-30T12:56:00Z</cp:lastPrinted>
  <dcterms:created xsi:type="dcterms:W3CDTF">2016-11-09T14:20:00Z</dcterms:created>
  <dcterms:modified xsi:type="dcterms:W3CDTF">2016-11-10T14:53:00Z</dcterms:modified>
</cp:coreProperties>
</file>